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0D9C" w14:textId="79940649" w:rsidR="004C5846" w:rsidRPr="004C5846" w:rsidRDefault="009F614B" w:rsidP="004C584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E24BDC6" wp14:editId="3A25A9E4">
            <wp:simplePos x="0" y="0"/>
            <wp:positionH relativeFrom="column">
              <wp:posOffset>-886265</wp:posOffset>
            </wp:positionH>
            <wp:positionV relativeFrom="paragraph">
              <wp:posOffset>-851095</wp:posOffset>
            </wp:positionV>
            <wp:extent cx="10058400" cy="7772400"/>
            <wp:effectExtent l="0" t="0" r="0" b="0"/>
            <wp:wrapNone/>
            <wp:docPr id="12223029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029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670" w:rsidRPr="00707121">
        <w:rPr>
          <w:rFonts w:ascii="Calibri" w:hAnsi="Calibri" w:cs="Calibri"/>
        </w:rPr>
        <w:br w:type="page"/>
      </w:r>
    </w:p>
    <w:p w14:paraId="0FD70653" w14:textId="77777777" w:rsidR="009F614B" w:rsidRDefault="009F614B" w:rsidP="00F54B98">
      <w:pPr>
        <w:rPr>
          <w:b/>
          <w:bCs/>
        </w:rPr>
        <w:sectPr w:rsidR="009F614B" w:rsidSect="009F61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1A9E43" w14:textId="77777777" w:rsidR="008E6049" w:rsidRDefault="008E6049" w:rsidP="00506D19">
      <w:pPr>
        <w:pStyle w:val="Heading1"/>
        <w:spacing w:after="240"/>
      </w:pPr>
    </w:p>
    <w:p w14:paraId="26D2363A" w14:textId="72A35FC2" w:rsidR="00506D19" w:rsidRPr="00D667AA" w:rsidRDefault="00F54B98" w:rsidP="00506D19">
      <w:pPr>
        <w:pStyle w:val="Heading1"/>
        <w:spacing w:after="240"/>
        <w:rPr>
          <w:rFonts w:ascii="Calibri" w:hAnsi="Calibri" w:cs="Calibri"/>
        </w:rPr>
      </w:pPr>
      <w:r w:rsidRPr="00D667AA">
        <w:rPr>
          <w:rFonts w:ascii="Calibri" w:hAnsi="Calibri" w:cs="Calibri"/>
        </w:rPr>
        <w:t>Information</w:t>
      </w:r>
      <w:r w:rsidR="008C2946" w:rsidRPr="00D667AA">
        <w:rPr>
          <w:rFonts w:ascii="Calibri" w:hAnsi="Calibri" w:cs="Calibri"/>
        </w:rPr>
        <w:t xml:space="preserve"> Technology Services Organization—</w:t>
      </w:r>
      <w:r w:rsidR="007D37F9">
        <w:rPr>
          <w:rFonts w:ascii="Calibri" w:hAnsi="Calibri" w:cs="Calibri"/>
        </w:rPr>
        <w:t>March</w:t>
      </w:r>
      <w:r w:rsidR="0023515B" w:rsidRPr="00D667AA">
        <w:rPr>
          <w:rFonts w:ascii="Calibri" w:hAnsi="Calibri" w:cs="Calibri"/>
        </w:rPr>
        <w:t xml:space="preserve"> </w:t>
      </w:r>
      <w:r w:rsidR="008C2946" w:rsidRPr="00D667AA">
        <w:rPr>
          <w:rFonts w:ascii="Calibri" w:hAnsi="Calibri" w:cs="Calibri"/>
        </w:rPr>
        <w:t>202</w:t>
      </w:r>
      <w:r w:rsidR="00DB0281">
        <w:rPr>
          <w:rFonts w:ascii="Calibri" w:hAnsi="Calibri" w:cs="Calibri"/>
        </w:rPr>
        <w:t>6</w:t>
      </w:r>
    </w:p>
    <w:p w14:paraId="49DDA1B6" w14:textId="61C55C92" w:rsidR="007A3902" w:rsidRPr="008E6049" w:rsidRDefault="00DB0281" w:rsidP="00904D30">
      <w:pPr>
        <w:pStyle w:val="ListParagraph"/>
        <w:numPr>
          <w:ilvl w:val="0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David Albrecht</w:t>
      </w:r>
      <w:r w:rsidR="007A3902"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Chief Information Officer</w:t>
      </w:r>
    </w:p>
    <w:p w14:paraId="00DC35F5" w14:textId="77777777" w:rsidR="007A3902" w:rsidRPr="008E6049" w:rsidRDefault="007A3902" w:rsidP="00904D30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Nicole Robinson – Executive Assistant</w:t>
      </w:r>
    </w:p>
    <w:p w14:paraId="0D02CC4F" w14:textId="77777777" w:rsidR="007A3902" w:rsidRPr="008E6049" w:rsidRDefault="007A3902" w:rsidP="00904D30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Apurva Mehta – Associate CIO, Ed Tech &amp; LC</w:t>
      </w:r>
    </w:p>
    <w:p w14:paraId="4F538618" w14:textId="6670B5FE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Zack Ronald – Manager, Emerging Technologies</w:t>
      </w:r>
    </w:p>
    <w:p w14:paraId="74019E98" w14:textId="58A61C2E" w:rsidR="007A3902" w:rsidRPr="007D37F9" w:rsidRDefault="007D37F9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7D37F9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</w:t>
      </w:r>
      <w:r w:rsidR="007A3902" w:rsidRPr="007D37F9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– AI Integration &amp; Digital Learning Specialist</w:t>
      </w:r>
    </w:p>
    <w:p w14:paraId="2E947B61" w14:textId="09121CE1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Theresa Nelson-Miller – Technology </w:t>
      </w:r>
      <w:r w:rsidR="001D31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Designer</w:t>
      </w:r>
    </w:p>
    <w:p w14:paraId="47579482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(9 students)</w:t>
      </w:r>
    </w:p>
    <w:p w14:paraId="4A2DA3BE" w14:textId="77777777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John Jessoe – Director, Classroom Tech &amp; AV Services</w:t>
      </w:r>
    </w:p>
    <w:p w14:paraId="45A778F3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Michael DiFilippo – AV Technician &amp; Academic Technology Specialist</w:t>
      </w:r>
    </w:p>
    <w:p w14:paraId="5416B4B5" w14:textId="75E3F7D4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Lauren Luis – UMB TV Administrator &amp; Academic Technology Specialist</w:t>
      </w:r>
    </w:p>
    <w:p w14:paraId="061F60E5" w14:textId="4753BE12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Mark O’Sullivan – Video Editor/Producer</w:t>
      </w:r>
    </w:p>
    <w:p w14:paraId="7CD4DC32" w14:textId="75794F82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Shawn Reardon – McCormack AV Office Supervisor</w:t>
      </w:r>
    </w:p>
    <w:p w14:paraId="4D117B0D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Christopher Rennie – University Hall AV Office Supervisor</w:t>
      </w:r>
    </w:p>
    <w:p w14:paraId="7DA0A759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Jack Tan – AV Technician</w:t>
      </w:r>
    </w:p>
    <w:p w14:paraId="72BD9DBF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Vivian Tran – Wheatley AV Office Supervisor</w:t>
      </w:r>
    </w:p>
    <w:p w14:paraId="6BCC0198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Jeffrey Wade – Chief </w:t>
      </w:r>
      <w:proofErr w:type="gramStart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Audio Visual</w:t>
      </w:r>
      <w:proofErr w:type="gramEnd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Engineer</w:t>
      </w:r>
    </w:p>
    <w:p w14:paraId="15447F8B" w14:textId="77777777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(28 students)</w:t>
      </w:r>
    </w:p>
    <w:p w14:paraId="20402846" w14:textId="77777777" w:rsidR="007A3902" w:rsidRPr="008E6049" w:rsidRDefault="007A3902" w:rsidP="00904D30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John Mazzarella – Assistant Vice Chancellor, Client Services</w:t>
      </w:r>
    </w:p>
    <w:p w14:paraId="28F2A308" w14:textId="76867B96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Nasser </w:t>
      </w:r>
      <w:proofErr w:type="spellStart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Abasali</w:t>
      </w:r>
      <w:proofErr w:type="spellEnd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Director, IT Service Desk</w:t>
      </w:r>
    </w:p>
    <w:p w14:paraId="7F652CF7" w14:textId="0F0D283A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William Brooks – IT Service &amp; Support Specialist</w:t>
      </w:r>
    </w:p>
    <w:p w14:paraId="677AEF5F" w14:textId="4257E08D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Christine Carpenito – Senior IT Service &amp; Support Specialist</w:t>
      </w:r>
    </w:p>
    <w:p w14:paraId="723E0213" w14:textId="212FE73D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Rocky Haggard – Senior IT Service &amp; Support Specialist</w:t>
      </w:r>
    </w:p>
    <w:p w14:paraId="4FE288B0" w14:textId="32145786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Andy Nguyen – IT Service &amp; Support Specialist</w:t>
      </w:r>
    </w:p>
    <w:p w14:paraId="3D8DE90D" w14:textId="7BDF2D44" w:rsidR="008E6049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(16 students)</w:t>
      </w:r>
    </w:p>
    <w:p w14:paraId="3BD88FFA" w14:textId="77777777" w:rsidR="008E6049" w:rsidRPr="008E6049" w:rsidRDefault="008E6049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p w14:paraId="521E9FA4" w14:textId="77777777" w:rsidR="00CF79C8" w:rsidRPr="008E6049" w:rsidRDefault="00CF79C8" w:rsidP="008E6049">
      <w:pPr>
        <w:pStyle w:val="ListParagraph"/>
        <w:spacing w:before="240" w:after="100" w:afterAutospacing="1" w:line="360" w:lineRule="auto"/>
        <w:ind w:left="288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C7FFA27" w14:textId="77777777" w:rsidR="00CF79C8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Trieu Ly – Director, IT Managed Services</w:t>
      </w:r>
    </w:p>
    <w:p w14:paraId="454C4D89" w14:textId="7747CA6A" w:rsidR="00CF79C8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Anh </w:t>
      </w:r>
      <w:r w:rsidR="00036B2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“Joe” </w:t>
      </w: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 – Mobile Labs Specialist</w:t>
      </w:r>
    </w:p>
    <w:p w14:paraId="78D41A55" w14:textId="77777777" w:rsidR="00CF79C8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Matt McCubbin – IT Accessibility Coordinator</w:t>
      </w:r>
    </w:p>
    <w:p w14:paraId="38AF5284" w14:textId="77777777" w:rsidR="00CF79C8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Ananta Sinha – Supervisor, Comp Op Systems &amp; Services</w:t>
      </w:r>
    </w:p>
    <w:p w14:paraId="36006569" w14:textId="77777777" w:rsidR="00CF79C8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David Wilson – Computer Lab Consultan</w:t>
      </w:r>
      <w:r w:rsidR="00CF79C8"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</w:t>
      </w:r>
    </w:p>
    <w:p w14:paraId="531F6C00" w14:textId="77777777" w:rsidR="00CF79C8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(8 students)</w:t>
      </w:r>
    </w:p>
    <w:p w14:paraId="3712CCC9" w14:textId="77777777" w:rsidR="00CF79C8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Quan Nguyen – Director, IT Desktop Services</w:t>
      </w:r>
    </w:p>
    <w:p w14:paraId="68292AC6" w14:textId="08E43D5D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Andrew Arcadipane – Desktop Applications Support Consultant</w:t>
      </w:r>
    </w:p>
    <w:p w14:paraId="0E5AEE0F" w14:textId="2F6EC254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Nadya Clark – Desktop Support Consultant</w:t>
      </w:r>
    </w:p>
    <w:p w14:paraId="516B8027" w14:textId="32FFABDF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Binh Le – Desktop Support Consultant</w:t>
      </w:r>
    </w:p>
    <w:p w14:paraId="242035AE" w14:textId="6E104510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Quyen</w:t>
      </w:r>
      <w:r w:rsidR="00036B2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“John”</w:t>
      </w: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Ly – Desktop Support Consultant</w:t>
      </w:r>
    </w:p>
    <w:p w14:paraId="02B82211" w14:textId="4CEE72AA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Hung Nguyen – Desktop Application Support Consultant</w:t>
      </w:r>
    </w:p>
    <w:p w14:paraId="6CFF8F16" w14:textId="1212ECEB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Tam Nguyen – Desktop Application Support Consultant</w:t>
      </w:r>
    </w:p>
    <w:p w14:paraId="23211F94" w14:textId="6AD3A2D3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Daniel Okoh – Desktop Repair Technician</w:t>
      </w:r>
    </w:p>
    <w:p w14:paraId="48C5406A" w14:textId="3596BD03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Hung Van Ong – Desktop Support Consultant</w:t>
      </w:r>
    </w:p>
    <w:p w14:paraId="5244FF91" w14:textId="34AF6FB5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(2 students)</w:t>
      </w:r>
    </w:p>
    <w:p w14:paraId="0F4F586D" w14:textId="62DD50DA" w:rsidR="00AC6505" w:rsidRDefault="007A3902" w:rsidP="00FA1173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Wil Khouri – Assistant Vice Chancellor &amp; Chief Information Security Officer</w:t>
      </w:r>
      <w:r w:rsidR="0062409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Information Security</w:t>
      </w:r>
    </w:p>
    <w:p w14:paraId="3AEA3A26" w14:textId="741266B5" w:rsidR="00F30026" w:rsidRPr="00F30026" w:rsidRDefault="00F30026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F30026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 – Information Security Specialist</w:t>
      </w:r>
    </w:p>
    <w:p w14:paraId="65872D0D" w14:textId="691A8EEE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David Bonczar – Senior Information Security Architect</w:t>
      </w:r>
    </w:p>
    <w:p w14:paraId="0DD82A10" w14:textId="522EC417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Daniel Mayer – Endpoint Security &amp; Threat Hunting Analyst</w:t>
      </w:r>
    </w:p>
    <w:p w14:paraId="38D24F3A" w14:textId="38B828BF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Alison Murray – Senior Information Security Specialist</w:t>
      </w:r>
    </w:p>
    <w:p w14:paraId="74514393" w14:textId="56AF7843" w:rsidR="007A3902" w:rsidRPr="001533ED" w:rsidRDefault="007A3902" w:rsidP="00904D30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1533E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 – Assistant Vice Chancellor, Application Services</w:t>
      </w:r>
    </w:p>
    <w:p w14:paraId="6C9A6366" w14:textId="74522253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Peter Tierney – Director, Applications Administration &amp; Support</w:t>
      </w:r>
    </w:p>
    <w:p w14:paraId="79E429C6" w14:textId="6F81FDEA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Jeeva Arthur – Database Developer</w:t>
      </w:r>
    </w:p>
    <w:p w14:paraId="0E388372" w14:textId="64B90912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Binh Ly – ITLC Systems Specialist</w:t>
      </w:r>
    </w:p>
    <w:p w14:paraId="291759D3" w14:textId="299DE6BC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Anthony Manibusan – Application Administrator II</w:t>
      </w:r>
    </w:p>
    <w:p w14:paraId="7FDDA9F9" w14:textId="29A9830E" w:rsidR="007A3902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Tom McClennan – Business Systems Analyst II</w:t>
      </w:r>
    </w:p>
    <w:p w14:paraId="5AFBD1E7" w14:textId="62948AD5" w:rsidR="008E6049" w:rsidRPr="008E6049" w:rsidRDefault="007A3902" w:rsidP="00904D30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Bhavesh Shah – Database Administrator</w:t>
      </w:r>
    </w:p>
    <w:p w14:paraId="779EECFC" w14:textId="77777777" w:rsidR="008E6049" w:rsidRPr="008E6049" w:rsidRDefault="008E6049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p w14:paraId="0E5EB6B9" w14:textId="77777777" w:rsidR="00CF79C8" w:rsidRPr="008E6049" w:rsidRDefault="00CF79C8" w:rsidP="008E6049">
      <w:pPr>
        <w:pStyle w:val="ListParagraph"/>
        <w:spacing w:before="240" w:after="100" w:afterAutospacing="1" w:line="360" w:lineRule="auto"/>
        <w:ind w:left="288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2D022D5" w14:textId="77777777" w:rsidR="009F0394" w:rsidRPr="008E6049" w:rsidRDefault="009F0394" w:rsidP="009F0394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Lee Moua – Director, Data Integration</w:t>
      </w:r>
    </w:p>
    <w:p w14:paraId="05D4E42E" w14:textId="77777777" w:rsidR="009F0394" w:rsidRPr="008E6049" w:rsidRDefault="009F0394" w:rsidP="009F0394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Cho Lim – Data Integration Specialist</w:t>
      </w:r>
    </w:p>
    <w:p w14:paraId="7DBE264C" w14:textId="31E32533" w:rsidR="009F0394" w:rsidRPr="008E6049" w:rsidRDefault="009F0394" w:rsidP="009F0394">
      <w:pPr>
        <w:pStyle w:val="ListParagraph"/>
        <w:numPr>
          <w:ilvl w:val="3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Phung Vo – Data Integration Specialist</w:t>
      </w:r>
    </w:p>
    <w:p w14:paraId="6F0EFFC0" w14:textId="7BEA020F" w:rsidR="00624099" w:rsidRPr="00DB0281" w:rsidRDefault="00DB0281" w:rsidP="00624099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DB0281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</w:t>
      </w:r>
      <w:r w:rsidR="007A3902" w:rsidRPr="00DB0281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– Assistant Vice Chancellor, Business Operations</w:t>
      </w:r>
    </w:p>
    <w:p w14:paraId="3B0ADF88" w14:textId="6694108E" w:rsidR="007A3902" w:rsidRPr="001533ED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1533E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 – Administrative Assistant II</w:t>
      </w:r>
    </w:p>
    <w:p w14:paraId="665514BA" w14:textId="78CEA7E3" w:rsidR="00CD25A2" w:rsidRPr="00DB0281" w:rsidRDefault="00DB0281" w:rsidP="00CD25A2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DB0281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</w:t>
      </w:r>
      <w:r w:rsidR="00CD25A2" w:rsidRPr="00DB0281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– Administrative Assistant</w:t>
      </w:r>
    </w:p>
    <w:p w14:paraId="2B2E42E4" w14:textId="14B47C2B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Eleanor Brown – Assistant Business Manager</w:t>
      </w:r>
    </w:p>
    <w:p w14:paraId="28C9008B" w14:textId="6B0C2E66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Tiffany Lam – Business Manager</w:t>
      </w:r>
    </w:p>
    <w:p w14:paraId="23780D88" w14:textId="7DBE20F8" w:rsidR="007A3902" w:rsidRPr="008E6049" w:rsidRDefault="007A3902" w:rsidP="00904D30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Jamie Soule – Director, Network Services</w:t>
      </w:r>
    </w:p>
    <w:p w14:paraId="6A13F4A7" w14:textId="3C6D1414" w:rsidR="00FA1173" w:rsidRPr="001533ED" w:rsidRDefault="00FA1173" w:rsidP="00FA1173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1533E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 – Clerk IV</w:t>
      </w:r>
    </w:p>
    <w:p w14:paraId="2A27C56A" w14:textId="180D285A" w:rsidR="00FA1173" w:rsidRPr="001533ED" w:rsidRDefault="00FA1173" w:rsidP="00FA1173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1533E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Open Position – Network Security </w:t>
      </w:r>
      <w:r w:rsidR="00624099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Operations Engineer</w:t>
      </w:r>
    </w:p>
    <w:p w14:paraId="70E31EDB" w14:textId="2FB1E3FD" w:rsidR="00FA1173" w:rsidRPr="001533ED" w:rsidRDefault="00FA1173" w:rsidP="00FA1173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1533E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Open Position – Operations Technician</w:t>
      </w:r>
    </w:p>
    <w:p w14:paraId="4FABD5F9" w14:textId="619999F0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Kurt Charlton – Operations Technician</w:t>
      </w:r>
    </w:p>
    <w:p w14:paraId="0E3C9ACF" w14:textId="3319FADA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Sayeed Chowdhury, Jr. – Network Engineer</w:t>
      </w:r>
    </w:p>
    <w:p w14:paraId="460BB983" w14:textId="06B9558A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Carmine DiFilippo – Technical Specialist II</w:t>
      </w:r>
    </w:p>
    <w:p w14:paraId="4AD8A6EA" w14:textId="0F134888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Donald Foye – Senior Network Engineer</w:t>
      </w:r>
    </w:p>
    <w:p w14:paraId="74882E0E" w14:textId="71D24220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Scott Gilbert – Senior Network Engineer</w:t>
      </w:r>
    </w:p>
    <w:p w14:paraId="275BC121" w14:textId="2A3FB2B9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Damond Lassiter – CIS Telecom Network Engineer</w:t>
      </w:r>
    </w:p>
    <w:p w14:paraId="060CD400" w14:textId="68B828AA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Eduardo Luciano – Network Administrator</w:t>
      </w:r>
    </w:p>
    <w:p w14:paraId="352DC2A4" w14:textId="7BFCEA34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Larry McKeon – Telecom PBX Engineer</w:t>
      </w:r>
    </w:p>
    <w:p w14:paraId="3790E1B9" w14:textId="30B1D509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Mimoza </w:t>
      </w:r>
      <w:proofErr w:type="spellStart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Papargjir</w:t>
      </w:r>
      <w:proofErr w:type="spellEnd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Administrative Assistant I</w:t>
      </w:r>
    </w:p>
    <w:p w14:paraId="4C304F5F" w14:textId="314695C2" w:rsidR="007A3902" w:rsidRPr="008E6049" w:rsidRDefault="007A3902" w:rsidP="00904D30">
      <w:pPr>
        <w:pStyle w:val="ListParagraph"/>
        <w:numPr>
          <w:ilvl w:val="2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Robert Siebert – Staff Assistant</w:t>
      </w:r>
    </w:p>
    <w:p w14:paraId="7DDD5A02" w14:textId="06A30B9D" w:rsidR="007A3902" w:rsidRPr="008E6049" w:rsidRDefault="007A3902" w:rsidP="00904D30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Marla Filoso – Director, Systems</w:t>
      </w:r>
    </w:p>
    <w:p w14:paraId="2FD2EA2D" w14:textId="6475425A" w:rsidR="007A3902" w:rsidRPr="008E6049" w:rsidRDefault="007A3902" w:rsidP="00904D30">
      <w:pPr>
        <w:pStyle w:val="ListParagraph"/>
        <w:numPr>
          <w:ilvl w:val="0"/>
          <w:numId w:val="14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(Open Position) – Senior Systems Administrator</w:t>
      </w:r>
    </w:p>
    <w:p w14:paraId="496E85F5" w14:textId="7D7177E5" w:rsidR="007A3902" w:rsidRPr="008E6049" w:rsidRDefault="007A3902" w:rsidP="00904D30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Yuk Fung – Enterprise System Administrator</w:t>
      </w:r>
    </w:p>
    <w:p w14:paraId="3015D807" w14:textId="05117FC6" w:rsidR="007A3902" w:rsidRPr="008E6049" w:rsidRDefault="007A3902" w:rsidP="00904D30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Daniel McDonald – Linux Web &amp; HPC Administrator</w:t>
      </w:r>
    </w:p>
    <w:p w14:paraId="510D5E15" w14:textId="7594E275" w:rsidR="007A3902" w:rsidRPr="008E6049" w:rsidRDefault="007A3902" w:rsidP="00904D30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Luci Nguyen – System Administrator</w:t>
      </w:r>
    </w:p>
    <w:p w14:paraId="50C4615E" w14:textId="77777777" w:rsidR="00AC4E35" w:rsidRDefault="007A3902" w:rsidP="00AC4E35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Chhorda</w:t>
      </w:r>
      <w:proofErr w:type="spellEnd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Rorth</w:t>
      </w:r>
      <w:proofErr w:type="spellEnd"/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Enterprise System Administrator</w:t>
      </w:r>
    </w:p>
    <w:p w14:paraId="74065A41" w14:textId="2E2EB437" w:rsidR="007A3902" w:rsidRPr="00AC4E35" w:rsidRDefault="007A3902" w:rsidP="00AC4E35">
      <w:pPr>
        <w:pStyle w:val="ListParagraph"/>
        <w:numPr>
          <w:ilvl w:val="1"/>
          <w:numId w:val="12"/>
        </w:numPr>
        <w:spacing w:before="240" w:after="100" w:afterAutospacing="1" w:line="360" w:lineRule="auto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C4E3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Byron Garcia – Director, IT Project Management</w:t>
      </w:r>
    </w:p>
    <w:p w14:paraId="32C162B4" w14:textId="282B4B6C" w:rsidR="007A3902" w:rsidRPr="008E6049" w:rsidRDefault="007A3902" w:rsidP="00904D30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David Gorfine – IT Project Manager</w:t>
      </w:r>
    </w:p>
    <w:p w14:paraId="3FF46D3B" w14:textId="6AE38592" w:rsidR="007A3902" w:rsidRPr="008E6049" w:rsidRDefault="007A3902" w:rsidP="00904D30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Nisha Karna – IT Project Manager</w:t>
      </w:r>
    </w:p>
    <w:p w14:paraId="7FBE1557" w14:textId="077569C9" w:rsidR="00791E09" w:rsidRDefault="007A3902" w:rsidP="00904D30">
      <w:pPr>
        <w:pStyle w:val="ListParagraph"/>
        <w:numPr>
          <w:ilvl w:val="0"/>
          <w:numId w:val="13"/>
        </w:numPr>
        <w:tabs>
          <w:tab w:val="clear" w:pos="720"/>
          <w:tab w:val="num" w:pos="2160"/>
        </w:tabs>
        <w:spacing w:before="240" w:after="100" w:afterAutospacing="1" w:line="360" w:lineRule="auto"/>
        <w:ind w:left="2160"/>
        <w:outlineLvl w:val="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E60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Sheri Ryder – IT Project Manager</w:t>
      </w:r>
    </w:p>
    <w:p w14:paraId="0462A8FC" w14:textId="77777777" w:rsidR="00701451" w:rsidRDefault="00701451" w:rsidP="00D667AA">
      <w:pPr>
        <w:pStyle w:val="Heading1"/>
        <w:spacing w:after="240"/>
        <w:rPr>
          <w:rFonts w:ascii="Calibri" w:eastAsia="Times New Roman" w:hAnsi="Calibri" w:cs="Calibri"/>
        </w:rPr>
      </w:pPr>
      <w:bookmarkStart w:id="0" w:name="_IT_Partners"/>
      <w:bookmarkEnd w:id="0"/>
    </w:p>
    <w:p w14:paraId="083CA908" w14:textId="099A6D60" w:rsidR="00D667AA" w:rsidRPr="00D667AA" w:rsidRDefault="00791E09" w:rsidP="00D667AA">
      <w:pPr>
        <w:pStyle w:val="Heading1"/>
        <w:spacing w:after="240"/>
        <w:rPr>
          <w:rFonts w:ascii="Calibri" w:eastAsia="Times New Roman" w:hAnsi="Calibri" w:cs="Calibri"/>
        </w:rPr>
      </w:pPr>
      <w:r w:rsidRPr="00D667AA">
        <w:rPr>
          <w:rFonts w:ascii="Calibri" w:eastAsia="Times New Roman" w:hAnsi="Calibri" w:cs="Calibri"/>
        </w:rPr>
        <w:t>IT Partners</w:t>
      </w:r>
    </w:p>
    <w:p w14:paraId="55C2B1D1" w14:textId="419EDF7A" w:rsidR="00D667AA" w:rsidRPr="00D667AA" w:rsidRDefault="00B61CDD" w:rsidP="002B76A4">
      <w:pPr>
        <w:rPr>
          <w:rStyle w:val="Strong"/>
          <w:rFonts w:ascii="Calibri" w:hAnsi="Calibri" w:cs="Calibri"/>
          <w:b w:val="0"/>
          <w:bCs w:val="0"/>
          <w:i/>
          <w:iCs/>
        </w:rPr>
      </w:pPr>
      <w:r>
        <w:rPr>
          <w:rStyle w:val="Strong"/>
          <w:rFonts w:ascii="Calibri" w:hAnsi="Calibri" w:cs="Calibri"/>
          <w:b w:val="0"/>
          <w:bCs w:val="0"/>
          <w:i/>
          <w:iCs/>
        </w:rPr>
        <w:t>Technology-Focused Departments</w:t>
      </w:r>
    </w:p>
    <w:p w14:paraId="147E1889" w14:textId="77777777" w:rsidR="00D667AA" w:rsidRPr="00D667AA" w:rsidRDefault="00D667AA" w:rsidP="00D667AA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Learning Design Services</w:t>
      </w:r>
    </w:p>
    <w:p w14:paraId="447FF7E4" w14:textId="77777777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Paula Thorsland – Director of Learning Design Services</w:t>
      </w:r>
    </w:p>
    <w:p w14:paraId="7C55C189" w14:textId="77777777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Rrezarta </w:t>
      </w:r>
      <w:proofErr w:type="spellStart"/>
      <w:r w:rsidRPr="00D667AA">
        <w:rPr>
          <w:rFonts w:ascii="Calibri" w:hAnsi="Calibri" w:cs="Calibri"/>
          <w:sz w:val="22"/>
          <w:szCs w:val="22"/>
        </w:rPr>
        <w:t>Agimi</w:t>
      </w:r>
      <w:proofErr w:type="spellEnd"/>
      <w:r w:rsidRPr="00D667AA">
        <w:rPr>
          <w:rFonts w:ascii="Calibri" w:hAnsi="Calibri" w:cs="Calibri"/>
          <w:sz w:val="22"/>
          <w:szCs w:val="22"/>
        </w:rPr>
        <w:t xml:space="preserve"> – Assistant Director, Online Learning Design &amp; Development</w:t>
      </w:r>
    </w:p>
    <w:p w14:paraId="00EEB190" w14:textId="77777777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Melody Liu – Senior Learning Designer</w:t>
      </w:r>
    </w:p>
    <w:p w14:paraId="601EA07A" w14:textId="77777777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Kalindi Mehta – Senior Learning Management System Administrator</w:t>
      </w:r>
    </w:p>
    <w:p w14:paraId="11FF46E2" w14:textId="77777777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Eva </w:t>
      </w:r>
      <w:proofErr w:type="spellStart"/>
      <w:r w:rsidRPr="00D667AA">
        <w:rPr>
          <w:rFonts w:ascii="Calibri" w:hAnsi="Calibri" w:cs="Calibri"/>
          <w:sz w:val="22"/>
          <w:szCs w:val="22"/>
        </w:rPr>
        <w:t>Grouling</w:t>
      </w:r>
      <w:proofErr w:type="spellEnd"/>
      <w:r w:rsidRPr="00D667AA">
        <w:rPr>
          <w:rFonts w:ascii="Calibri" w:hAnsi="Calibri" w:cs="Calibri"/>
          <w:sz w:val="22"/>
          <w:szCs w:val="22"/>
        </w:rPr>
        <w:t xml:space="preserve"> Snider – Educational Technologist</w:t>
      </w:r>
    </w:p>
    <w:p w14:paraId="094F13E3" w14:textId="1176573D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Gerald Sheehan – Senior Learning Designer</w:t>
      </w:r>
    </w:p>
    <w:p w14:paraId="39BA9F64" w14:textId="6BF6F76C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Linda Sudlesky – Senior Learning Designer</w:t>
      </w:r>
    </w:p>
    <w:p w14:paraId="47819472" w14:textId="044F297B" w:rsidR="00D667AA" w:rsidRP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Peter Tofuri, Jr. – Learning Management System Administrator</w:t>
      </w:r>
    </w:p>
    <w:p w14:paraId="5128C071" w14:textId="72ECDFB5" w:rsidR="00D667AA" w:rsidRDefault="00D667AA" w:rsidP="00D667AA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Irene Yukhananov – Digital Initiatives Lead</w:t>
      </w:r>
    </w:p>
    <w:p w14:paraId="322D3BD7" w14:textId="77777777" w:rsidR="00D667AA" w:rsidRPr="00D667AA" w:rsidRDefault="00D667AA" w:rsidP="00D667AA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Research </w:t>
      </w:r>
    </w:p>
    <w:p w14:paraId="0C5D64C6" w14:textId="77777777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Bala Sundaram – VP for </w:t>
      </w:r>
      <w:proofErr w:type="spellStart"/>
      <w:r w:rsidRPr="00D667AA">
        <w:rPr>
          <w:rFonts w:ascii="Calibri" w:hAnsi="Calibri" w:cs="Calibri"/>
          <w:sz w:val="22"/>
          <w:szCs w:val="22"/>
        </w:rPr>
        <w:t>Rsrch</w:t>
      </w:r>
      <w:proofErr w:type="spellEnd"/>
      <w:r w:rsidRPr="00D667AA">
        <w:rPr>
          <w:rFonts w:ascii="Calibri" w:hAnsi="Calibri" w:cs="Calibri"/>
          <w:sz w:val="22"/>
          <w:szCs w:val="22"/>
        </w:rPr>
        <w:t xml:space="preserve"> &amp; Strategic Initiatives</w:t>
      </w:r>
    </w:p>
    <w:p w14:paraId="75EFC636" w14:textId="77777777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Jeffrey Dusenberry – Director, Research Computing</w:t>
      </w:r>
    </w:p>
    <w:p w14:paraId="0A93EDFF" w14:textId="77777777" w:rsid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Open Position – System Professional</w:t>
      </w:r>
    </w:p>
    <w:p w14:paraId="3B51BE16" w14:textId="77777777" w:rsidR="00D667AA" w:rsidRPr="00D667AA" w:rsidRDefault="00D667AA" w:rsidP="00D667AA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Website Services</w:t>
      </w:r>
    </w:p>
    <w:p w14:paraId="49F62623" w14:textId="77777777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Brittany Terpstra – Director of Website Development</w:t>
      </w:r>
    </w:p>
    <w:p w14:paraId="0321E5E2" w14:textId="5B6F84A9" w:rsidR="00D667AA" w:rsidRPr="00D667AA" w:rsidRDefault="006B5216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Lisa Berelson – </w:t>
      </w:r>
      <w:r w:rsidR="00D667AA" w:rsidRPr="00D667AA">
        <w:rPr>
          <w:rFonts w:ascii="Calibri" w:hAnsi="Calibri" w:cs="Calibri"/>
          <w:sz w:val="22"/>
          <w:szCs w:val="22"/>
        </w:rPr>
        <w:t>Senior Web Designer/Developer</w:t>
      </w:r>
    </w:p>
    <w:p w14:paraId="467CC86C" w14:textId="77777777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Kevin Gerich – Senior Web Developer</w:t>
      </w:r>
    </w:p>
    <w:p w14:paraId="3C21AF5A" w14:textId="77777777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Daniel Heck – Web Designer/Developer</w:t>
      </w:r>
    </w:p>
    <w:p w14:paraId="7350F18D" w14:textId="77777777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Lisa Link – Senior Web Designer/Developer</w:t>
      </w:r>
    </w:p>
    <w:p w14:paraId="2C011309" w14:textId="51591792" w:rsidR="00D667AA" w:rsidRPr="00D667AA" w:rsidRDefault="00D667AA" w:rsidP="00D667AA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Peter Tattlebaum – Senior Web Developer</w:t>
      </w:r>
    </w:p>
    <w:p w14:paraId="54799BEC" w14:textId="4A351482" w:rsidR="00D667AA" w:rsidRPr="00D667AA" w:rsidRDefault="00B61CDD" w:rsidP="00D667AA">
      <w:pPr>
        <w:rPr>
          <w:rStyle w:val="Strong"/>
          <w:rFonts w:ascii="Calibri" w:hAnsi="Calibri" w:cs="Calibri"/>
          <w:b w:val="0"/>
          <w:bCs w:val="0"/>
          <w:i/>
          <w:iCs/>
        </w:rPr>
      </w:pPr>
      <w:r>
        <w:rPr>
          <w:rStyle w:val="Strong"/>
          <w:rFonts w:ascii="Calibri" w:hAnsi="Calibri" w:cs="Calibri"/>
          <w:b w:val="0"/>
          <w:bCs w:val="0"/>
          <w:i/>
          <w:iCs/>
        </w:rPr>
        <w:t>Technology Partners Embedded in Non-Technology Departments</w:t>
      </w:r>
    </w:p>
    <w:p w14:paraId="0BD0E44C" w14:textId="6303691B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Academic Affairs</w:t>
      </w:r>
      <w:r w:rsidR="00295DE7">
        <w:rPr>
          <w:rFonts w:ascii="Calibri" w:hAnsi="Calibri" w:cs="Calibri"/>
          <w:sz w:val="22"/>
          <w:szCs w:val="22"/>
        </w:rPr>
        <w:t xml:space="preserve"> – Provost Office</w:t>
      </w:r>
    </w:p>
    <w:p w14:paraId="427976B2" w14:textId="45C403C1" w:rsidR="002B76A4" w:rsidRPr="00D667AA" w:rsidRDefault="002B76A4" w:rsidP="002B76A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Amy Cook – Associate Provost</w:t>
      </w:r>
    </w:p>
    <w:p w14:paraId="48CB64A7" w14:textId="77777777" w:rsidR="002B76A4" w:rsidRPr="00D667AA" w:rsidRDefault="002B76A4" w:rsidP="002B76A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Academic Affairs – Andrew Perumal – Associate Provost</w:t>
      </w:r>
    </w:p>
    <w:p w14:paraId="3DE13A47" w14:textId="77777777" w:rsidR="002B76A4" w:rsidRDefault="002B76A4" w:rsidP="002B76A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Academic Affairs – Chris Mullen – Salesforce (CRM) Administrator</w:t>
      </w:r>
    </w:p>
    <w:p w14:paraId="5F86929A" w14:textId="0C22A4B0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Administration &amp; Finance </w:t>
      </w:r>
    </w:p>
    <w:p w14:paraId="11969A87" w14:textId="57EDF96C" w:rsidR="002B76A4" w:rsidRDefault="002B76A4" w:rsidP="002B76A4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Tim Dunn – Managing Director of Campus Basic Services</w:t>
      </w:r>
    </w:p>
    <w:p w14:paraId="544ED26F" w14:textId="77777777" w:rsidR="00153C97" w:rsidRPr="00D667AA" w:rsidRDefault="00153C97" w:rsidP="00153C97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Dung Do – Assistant Director of Transportation Services</w:t>
      </w:r>
    </w:p>
    <w:p w14:paraId="675A3CB4" w14:textId="6952C77D" w:rsidR="00153C97" w:rsidRDefault="00153C97" w:rsidP="00153C97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proofErr w:type="spellStart"/>
      <w:r w:rsidRPr="00D667AA">
        <w:rPr>
          <w:rFonts w:ascii="Calibri" w:hAnsi="Calibri" w:cs="Calibri"/>
          <w:sz w:val="22"/>
          <w:szCs w:val="22"/>
        </w:rPr>
        <w:t>Kahrim</w:t>
      </w:r>
      <w:proofErr w:type="spellEnd"/>
      <w:r w:rsidRPr="00D667AA">
        <w:rPr>
          <w:rFonts w:ascii="Calibri" w:hAnsi="Calibri" w:cs="Calibri"/>
          <w:sz w:val="22"/>
          <w:szCs w:val="22"/>
        </w:rPr>
        <w:t xml:space="preserve"> Wade – Executive Director</w:t>
      </w:r>
      <w:r w:rsidR="00BE288E">
        <w:rPr>
          <w:rFonts w:ascii="Calibri" w:hAnsi="Calibri" w:cs="Calibri"/>
          <w:sz w:val="22"/>
          <w:szCs w:val="22"/>
        </w:rPr>
        <w:t>, Print and Distribution Services</w:t>
      </w:r>
    </w:p>
    <w:p w14:paraId="3BFCD875" w14:textId="77777777" w:rsidR="00C14037" w:rsidRDefault="00C14037" w:rsidP="00C14037">
      <w:pPr>
        <w:rPr>
          <w:rFonts w:ascii="Calibri" w:hAnsi="Calibri" w:cs="Calibri"/>
          <w:sz w:val="22"/>
          <w:szCs w:val="22"/>
        </w:rPr>
      </w:pPr>
    </w:p>
    <w:p w14:paraId="19B24D42" w14:textId="77777777" w:rsidR="00C14037" w:rsidRDefault="00C14037" w:rsidP="00C14037">
      <w:pPr>
        <w:rPr>
          <w:rFonts w:ascii="Calibri" w:hAnsi="Calibri" w:cs="Calibri"/>
          <w:sz w:val="22"/>
          <w:szCs w:val="22"/>
        </w:rPr>
      </w:pPr>
    </w:p>
    <w:p w14:paraId="0F440770" w14:textId="2074C68C" w:rsidR="00C14037" w:rsidRPr="00C14037" w:rsidRDefault="00C14037" w:rsidP="00C140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Administration &amp; Finance (continued)</w:t>
      </w:r>
    </w:p>
    <w:p w14:paraId="26727BBE" w14:textId="6131DD6A" w:rsidR="00153C97" w:rsidRPr="00153C97" w:rsidRDefault="00153C97" w:rsidP="00153C97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Justin Comeau – Director of Emergency Enterprise Risk Management</w:t>
      </w:r>
    </w:p>
    <w:p w14:paraId="770D4CF9" w14:textId="719BCDBD" w:rsidR="00153C97" w:rsidRPr="00153C97" w:rsidRDefault="00153C97" w:rsidP="00153C97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Peggy Tippit – IT Specialist</w:t>
      </w:r>
    </w:p>
    <w:p w14:paraId="5FD40419" w14:textId="27651D35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College of Education &amp; Human Development </w:t>
      </w:r>
      <w:r w:rsidR="00D93E2C">
        <w:rPr>
          <w:rFonts w:ascii="Calibri" w:hAnsi="Calibri" w:cs="Calibri"/>
          <w:sz w:val="22"/>
          <w:szCs w:val="22"/>
        </w:rPr>
        <w:t>(CEHD)</w:t>
      </w:r>
    </w:p>
    <w:p w14:paraId="69FE7532" w14:textId="1BE930A8" w:rsidR="00253254" w:rsidRDefault="002B76A4" w:rsidP="00253254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Gary Chan – Information &amp; Systems Administrator</w:t>
      </w:r>
      <w:r w:rsidR="00253254">
        <w:rPr>
          <w:rFonts w:ascii="Calibri" w:hAnsi="Calibri" w:cs="Calibri"/>
          <w:sz w:val="22"/>
          <w:szCs w:val="22"/>
        </w:rPr>
        <w:t xml:space="preserve"> </w:t>
      </w:r>
    </w:p>
    <w:p w14:paraId="515CB38E" w14:textId="2551A794" w:rsidR="00253254" w:rsidRPr="00D93E2C" w:rsidRDefault="00253254" w:rsidP="00D93E2C">
      <w:pPr>
        <w:spacing w:after="60"/>
        <w:ind w:firstLine="360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D93E2C">
        <w:rPr>
          <w:rFonts w:ascii="Calibri" w:hAnsi="Calibri" w:cs="Calibri"/>
          <w:color w:val="595959" w:themeColor="text1" w:themeTint="A6"/>
          <w:sz w:val="22"/>
          <w:szCs w:val="22"/>
        </w:rPr>
        <w:t>Institute of Community Inclusion (ICI</w:t>
      </w:r>
      <w:r w:rsidR="00473442" w:rsidRPr="00D93E2C">
        <w:rPr>
          <w:rFonts w:ascii="Calibri" w:hAnsi="Calibri" w:cs="Calibri"/>
          <w:color w:val="595959" w:themeColor="text1" w:themeTint="A6"/>
          <w:sz w:val="22"/>
          <w:szCs w:val="22"/>
        </w:rPr>
        <w:t>)</w:t>
      </w:r>
    </w:p>
    <w:p w14:paraId="2D387573" w14:textId="26C9AA67" w:rsidR="00253254" w:rsidRPr="00253254" w:rsidRDefault="00253254" w:rsidP="00253254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Jeff Coburn – Senior Web Services Manager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F9BDDB4" w14:textId="5505A512" w:rsidR="005475B1" w:rsidRDefault="005475B1" w:rsidP="005475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College of Liberal Arts (CLA)</w:t>
      </w:r>
    </w:p>
    <w:p w14:paraId="46F3B676" w14:textId="5E7E18C8" w:rsidR="005475B1" w:rsidRDefault="005475B1" w:rsidP="005475B1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5475B1">
        <w:rPr>
          <w:rFonts w:ascii="Calibri" w:hAnsi="Calibri" w:cs="Calibri"/>
          <w:sz w:val="22"/>
          <w:szCs w:val="22"/>
        </w:rPr>
        <w:t>Eddie Sze, Business Manager, Dean's Office</w:t>
      </w:r>
    </w:p>
    <w:p w14:paraId="748E158F" w14:textId="77777777" w:rsidR="00D93E2C" w:rsidRPr="00D93E2C" w:rsidRDefault="00D93E2C" w:rsidP="00D93E2C">
      <w:pPr>
        <w:spacing w:after="60"/>
        <w:ind w:firstLine="360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D93E2C">
        <w:rPr>
          <w:rFonts w:ascii="Calibri" w:hAnsi="Calibri" w:cs="Calibri"/>
          <w:color w:val="595959" w:themeColor="text1" w:themeTint="A6"/>
          <w:sz w:val="22"/>
          <w:szCs w:val="22"/>
        </w:rPr>
        <w:t>Applied Linguistics</w:t>
      </w:r>
    </w:p>
    <w:p w14:paraId="09DE009E" w14:textId="77777777" w:rsidR="00D93E2C" w:rsidRDefault="00D93E2C" w:rsidP="00D93E2C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Apostolos </w:t>
      </w:r>
      <w:proofErr w:type="spellStart"/>
      <w:r w:rsidRPr="00D667AA">
        <w:rPr>
          <w:rFonts w:ascii="Calibri" w:hAnsi="Calibri" w:cs="Calibri"/>
          <w:sz w:val="22"/>
          <w:szCs w:val="22"/>
        </w:rPr>
        <w:t>Koutropoulos</w:t>
      </w:r>
      <w:proofErr w:type="spellEnd"/>
      <w:r w:rsidRPr="00D667AA">
        <w:rPr>
          <w:rFonts w:ascii="Calibri" w:hAnsi="Calibri" w:cs="Calibri"/>
          <w:sz w:val="22"/>
          <w:szCs w:val="22"/>
        </w:rPr>
        <w:t xml:space="preserve"> – Online Program Manager</w:t>
      </w:r>
    </w:p>
    <w:p w14:paraId="7CDBC1ED" w14:textId="77777777" w:rsidR="00D93E2C" w:rsidRPr="00D93E2C" w:rsidRDefault="00D93E2C" w:rsidP="00D93E2C">
      <w:pPr>
        <w:spacing w:after="60"/>
        <w:ind w:firstLine="360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D93E2C">
        <w:rPr>
          <w:rFonts w:ascii="Calibri" w:hAnsi="Calibri" w:cs="Calibri"/>
          <w:color w:val="595959" w:themeColor="text1" w:themeTint="A6"/>
          <w:sz w:val="22"/>
          <w:szCs w:val="22"/>
        </w:rPr>
        <w:t>Psychology Department</w:t>
      </w:r>
    </w:p>
    <w:p w14:paraId="15ABA8B9" w14:textId="77777777" w:rsidR="00D93E2C" w:rsidRPr="00D667AA" w:rsidRDefault="00D93E2C" w:rsidP="00D93E2C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Eric Berry – Director of Laboratories</w:t>
      </w:r>
    </w:p>
    <w:p w14:paraId="75746BD7" w14:textId="77777777" w:rsidR="00D93E2C" w:rsidRDefault="00D93E2C" w:rsidP="00D93E2C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Henry Lay – Assistant Director of Laboratories</w:t>
      </w:r>
    </w:p>
    <w:p w14:paraId="6962DCFA" w14:textId="08EFF6C7" w:rsidR="00D93E2C" w:rsidRDefault="00D93E2C" w:rsidP="00D93E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College of Science and Math (CSM)</w:t>
      </w:r>
    </w:p>
    <w:p w14:paraId="1462F47C" w14:textId="77777777" w:rsidR="00D93E2C" w:rsidRPr="00D93E2C" w:rsidRDefault="00D93E2C" w:rsidP="00D93E2C">
      <w:pPr>
        <w:spacing w:after="60"/>
        <w:ind w:firstLine="360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D93E2C">
        <w:rPr>
          <w:rFonts w:ascii="Calibri" w:hAnsi="Calibri" w:cs="Calibri"/>
          <w:color w:val="595959" w:themeColor="text1" w:themeTint="A6"/>
          <w:sz w:val="22"/>
          <w:szCs w:val="22"/>
        </w:rPr>
        <w:t>Computer Science</w:t>
      </w:r>
    </w:p>
    <w:p w14:paraId="3349E914" w14:textId="77777777" w:rsidR="00D93E2C" w:rsidRPr="00D667AA" w:rsidRDefault="00D93E2C" w:rsidP="00D93E2C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Tom Mullaly – Senior Systems Administrator</w:t>
      </w:r>
    </w:p>
    <w:p w14:paraId="0D8F9AB0" w14:textId="706A255C" w:rsidR="002C0D62" w:rsidRDefault="002C0D62" w:rsidP="002C0D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College of Management (CM)</w:t>
      </w:r>
    </w:p>
    <w:p w14:paraId="161B1693" w14:textId="7F815174" w:rsidR="002C0D62" w:rsidRPr="002C0D62" w:rsidRDefault="002C0D62" w:rsidP="002C0D62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2C0D62">
        <w:rPr>
          <w:rFonts w:ascii="Calibri" w:hAnsi="Calibri" w:cs="Calibri"/>
          <w:sz w:val="22"/>
          <w:szCs w:val="22"/>
        </w:rPr>
        <w:t>Don Truong, System/Network Specialist</w:t>
      </w:r>
      <w:r>
        <w:rPr>
          <w:rFonts w:ascii="Calibri" w:hAnsi="Calibri" w:cs="Calibri"/>
          <w:sz w:val="22"/>
          <w:szCs w:val="22"/>
        </w:rPr>
        <w:t xml:space="preserve">, </w:t>
      </w:r>
      <w:r w:rsidRPr="002C0D62">
        <w:rPr>
          <w:rFonts w:ascii="Calibri" w:hAnsi="Calibri" w:cs="Calibri"/>
          <w:sz w:val="22"/>
          <w:szCs w:val="22"/>
        </w:rPr>
        <w:t>Dean's Office</w:t>
      </w:r>
    </w:p>
    <w:p w14:paraId="1488E797" w14:textId="77777777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 xml:space="preserve">Enrollment Management </w:t>
      </w:r>
    </w:p>
    <w:p w14:paraId="02F917D3" w14:textId="10CEED26" w:rsidR="00153C97" w:rsidRPr="00153C97" w:rsidRDefault="00153C97" w:rsidP="00153C97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Danny Luu – Director of Enrollment IT Systems</w:t>
      </w:r>
    </w:p>
    <w:p w14:paraId="7DE7210D" w14:textId="39F83AEB" w:rsidR="002B76A4" w:rsidRPr="00D667AA" w:rsidRDefault="002B76A4" w:rsidP="002B76A4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Gustavo Portillo – Assistant Director of Enrollment IT Systems</w:t>
      </w:r>
    </w:p>
    <w:p w14:paraId="4D79D580" w14:textId="77777777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Healey Library</w:t>
      </w:r>
    </w:p>
    <w:p w14:paraId="26EBFC11" w14:textId="7370E7CF" w:rsidR="002B76A4" w:rsidRPr="00D667AA" w:rsidRDefault="002B76A4" w:rsidP="002B76A4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Yueqing Chen – Head of Library Systems and Discovery Services</w:t>
      </w:r>
    </w:p>
    <w:p w14:paraId="3965BE27" w14:textId="77777777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Manning College of Nursing &amp; Health Sciences (MCNHS)</w:t>
      </w:r>
    </w:p>
    <w:p w14:paraId="1EFE6DA4" w14:textId="35488010" w:rsidR="002B76A4" w:rsidRDefault="002B76A4" w:rsidP="002B76A4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Larson Rogers – Information Systems Manager</w:t>
      </w:r>
    </w:p>
    <w:p w14:paraId="6DB75C4D" w14:textId="77777777" w:rsidR="00253254" w:rsidRPr="00D93E2C" w:rsidRDefault="00253254" w:rsidP="00D93E2C">
      <w:pPr>
        <w:spacing w:after="60"/>
        <w:ind w:firstLine="360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D93E2C">
        <w:rPr>
          <w:rFonts w:ascii="Calibri" w:hAnsi="Calibri" w:cs="Calibri"/>
          <w:color w:val="595959" w:themeColor="text1" w:themeTint="A6"/>
          <w:sz w:val="22"/>
          <w:szCs w:val="22"/>
        </w:rPr>
        <w:t>Center for Clinical Education and Research (CCER)</w:t>
      </w:r>
    </w:p>
    <w:p w14:paraId="2E5CF162" w14:textId="77777777" w:rsidR="00253254" w:rsidRPr="00D667AA" w:rsidRDefault="00253254" w:rsidP="00253254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Katharine Middleton – Simulation Operations Specialist</w:t>
      </w:r>
    </w:p>
    <w:p w14:paraId="1A2E7951" w14:textId="3D29F9DC" w:rsidR="00253254" w:rsidRPr="00253254" w:rsidRDefault="00253254" w:rsidP="00253254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Rosemary Samia – Simulation Director</w:t>
      </w:r>
    </w:p>
    <w:p w14:paraId="1B8A83D6" w14:textId="77777777" w:rsidR="00701451" w:rsidRDefault="00701451" w:rsidP="002B76A4">
      <w:pPr>
        <w:rPr>
          <w:rFonts w:ascii="Calibri" w:hAnsi="Calibri" w:cs="Calibri"/>
          <w:sz w:val="22"/>
          <w:szCs w:val="22"/>
        </w:rPr>
      </w:pPr>
    </w:p>
    <w:p w14:paraId="1F76A3A9" w14:textId="57F98C5C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Registrar's Office</w:t>
      </w:r>
    </w:p>
    <w:p w14:paraId="6B24A0AC" w14:textId="727F7B75" w:rsidR="002B76A4" w:rsidRPr="00D667AA" w:rsidRDefault="002B76A4" w:rsidP="009A0584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Mike Pollard – Associate Registrar for Technology</w:t>
      </w:r>
    </w:p>
    <w:p w14:paraId="3AF5DF8F" w14:textId="77777777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School for the Environment (SFE)</w:t>
      </w:r>
    </w:p>
    <w:p w14:paraId="44557E1B" w14:textId="27A3335B" w:rsidR="002B76A4" w:rsidRPr="00D667AA" w:rsidRDefault="002B76A4" w:rsidP="002B76A4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Francesco Peri – Research Engineer / Project Manager</w:t>
      </w:r>
    </w:p>
    <w:p w14:paraId="6540F707" w14:textId="35012573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Student Affairs Technical Services</w:t>
      </w:r>
      <w:r w:rsidR="00B56C6A">
        <w:rPr>
          <w:rFonts w:ascii="Calibri" w:hAnsi="Calibri" w:cs="Calibri"/>
          <w:sz w:val="22"/>
          <w:szCs w:val="22"/>
        </w:rPr>
        <w:t xml:space="preserve"> (SATS)</w:t>
      </w:r>
    </w:p>
    <w:p w14:paraId="1ED3A2A9" w14:textId="772BC567" w:rsidR="002B76A4" w:rsidRDefault="002B76A4" w:rsidP="002B76A4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Chris Colon – Director</w:t>
      </w:r>
    </w:p>
    <w:p w14:paraId="228FB757" w14:textId="23000F6C" w:rsidR="00B56C6A" w:rsidRPr="00D667AA" w:rsidRDefault="00B56C6A" w:rsidP="002B76A4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56C6A">
        <w:rPr>
          <w:rFonts w:ascii="Calibri" w:hAnsi="Calibri" w:cs="Calibri"/>
          <w:sz w:val="22"/>
          <w:szCs w:val="22"/>
        </w:rPr>
        <w:t>Harry Zheng – Assistant Director</w:t>
      </w:r>
    </w:p>
    <w:p w14:paraId="0684E474" w14:textId="77777777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Student Equity, Access &amp; Success (SEAS)</w:t>
      </w:r>
    </w:p>
    <w:p w14:paraId="0AC1AA22" w14:textId="77777777" w:rsidR="0008169D" w:rsidRPr="00D667AA" w:rsidRDefault="0008169D" w:rsidP="0008169D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Joe DeVivo – Information &amp; Systems Administrator</w:t>
      </w:r>
    </w:p>
    <w:p w14:paraId="3813E07F" w14:textId="6E712AD3" w:rsidR="002B76A4" w:rsidRPr="00D667AA" w:rsidRDefault="002B76A4" w:rsidP="002B76A4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>Larry Kao – IT Support Coordinator</w:t>
      </w:r>
    </w:p>
    <w:p w14:paraId="1AE1D24A" w14:textId="52EBE029" w:rsidR="002B76A4" w:rsidRPr="00D667AA" w:rsidRDefault="002B76A4" w:rsidP="002B76A4">
      <w:pPr>
        <w:rPr>
          <w:rFonts w:ascii="Calibri" w:hAnsi="Calibri" w:cs="Calibri"/>
          <w:sz w:val="22"/>
          <w:szCs w:val="22"/>
        </w:rPr>
      </w:pPr>
      <w:r w:rsidRPr="00D667AA">
        <w:rPr>
          <w:rFonts w:ascii="Calibri" w:hAnsi="Calibri" w:cs="Calibri"/>
          <w:sz w:val="22"/>
          <w:szCs w:val="22"/>
        </w:rPr>
        <w:tab/>
      </w:r>
    </w:p>
    <w:p w14:paraId="36C8D614" w14:textId="77777777" w:rsidR="00791E09" w:rsidRPr="00D667AA" w:rsidRDefault="00791E09" w:rsidP="00791E09">
      <w:pPr>
        <w:rPr>
          <w:rFonts w:ascii="Calibri" w:hAnsi="Calibri" w:cs="Calibri"/>
          <w:sz w:val="22"/>
          <w:szCs w:val="22"/>
        </w:rPr>
      </w:pPr>
    </w:p>
    <w:sectPr w:rsidR="00791E09" w:rsidRPr="00D667AA" w:rsidSect="008E6049">
      <w:pgSz w:w="12240" w:h="15840"/>
      <w:pgMar w:top="1440" w:right="1440" w:bottom="864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7A8C" w14:textId="77777777" w:rsidR="008F4674" w:rsidRDefault="008F4674" w:rsidP="00DF3FAF">
      <w:pPr>
        <w:spacing w:after="0" w:line="240" w:lineRule="auto"/>
      </w:pPr>
      <w:r>
        <w:separator/>
      </w:r>
    </w:p>
  </w:endnote>
  <w:endnote w:type="continuationSeparator" w:id="0">
    <w:p w14:paraId="4210D748" w14:textId="77777777" w:rsidR="008F4674" w:rsidRDefault="008F4674" w:rsidP="00DF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963988"/>
      <w:docPartObj>
        <w:docPartGallery w:val="Page Numbers (Bottom of Page)"/>
        <w:docPartUnique/>
      </w:docPartObj>
    </w:sdtPr>
    <w:sdtContent>
      <w:p w14:paraId="21D17EE1" w14:textId="1B697938" w:rsidR="00DF3FAF" w:rsidRDefault="00DF3FAF" w:rsidP="001B72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66386C8" w14:textId="77777777" w:rsidR="00DF3FAF" w:rsidRDefault="00DF3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8908293"/>
      <w:docPartObj>
        <w:docPartGallery w:val="Page Numbers (Bottom of Page)"/>
        <w:docPartUnique/>
      </w:docPartObj>
    </w:sdtPr>
    <w:sdtContent>
      <w:p w14:paraId="43F060D1" w14:textId="50EDEA96" w:rsidR="00DF3FAF" w:rsidRDefault="00DF3FAF" w:rsidP="001B72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7FCCC3" w14:textId="078878A0" w:rsidR="00DF3FAF" w:rsidRDefault="00DF3F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140116"/>
      <w:docPartObj>
        <w:docPartGallery w:val="Page Numbers (Bottom of Page)"/>
        <w:docPartUnique/>
      </w:docPartObj>
    </w:sdtPr>
    <w:sdtContent>
      <w:p w14:paraId="39C33DDB" w14:textId="375BA252" w:rsidR="00DF3FAF" w:rsidRDefault="00DF3FAF" w:rsidP="001B72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8E31E0" w14:textId="77777777" w:rsidR="00DF3FAF" w:rsidRDefault="00DF3FAF" w:rsidP="00DF3F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7B34" w14:textId="77777777" w:rsidR="008F4674" w:rsidRDefault="008F4674" w:rsidP="00DF3FAF">
      <w:pPr>
        <w:spacing w:after="0" w:line="240" w:lineRule="auto"/>
      </w:pPr>
      <w:r>
        <w:separator/>
      </w:r>
    </w:p>
  </w:footnote>
  <w:footnote w:type="continuationSeparator" w:id="0">
    <w:p w14:paraId="5321B2CC" w14:textId="77777777" w:rsidR="008F4674" w:rsidRDefault="008F4674" w:rsidP="00DF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9906" w14:textId="77777777" w:rsidR="00A061DA" w:rsidRDefault="00A06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253A" w14:textId="7044DC44" w:rsidR="008E6049" w:rsidRDefault="008E6049">
    <w:pPr>
      <w:pStyle w:val="Header"/>
    </w:pPr>
    <w:r w:rsidRPr="008E6049">
      <w:rPr>
        <w:noProof/>
      </w:rPr>
      <w:drawing>
        <wp:inline distT="0" distB="0" distL="0" distR="0" wp14:anchorId="1CC315B7" wp14:editId="0D0EC63F">
          <wp:extent cx="919898" cy="457566"/>
          <wp:effectExtent l="0" t="0" r="0" b="0"/>
          <wp:docPr id="33" name="Picture 32" descr="UMass Boston logo">
            <a:extLst xmlns:a="http://schemas.openxmlformats.org/drawingml/2006/main">
              <a:ext uri="{FF2B5EF4-FFF2-40B4-BE49-F238E27FC236}">
                <a16:creationId xmlns:a16="http://schemas.microsoft.com/office/drawing/2014/main" id="{A6468EE0-C7E4-B95A-DAB2-1E4E39E4D5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 descr="UMass Boston logo">
                    <a:extLst>
                      <a:ext uri="{FF2B5EF4-FFF2-40B4-BE49-F238E27FC236}">
                        <a16:creationId xmlns:a16="http://schemas.microsoft.com/office/drawing/2014/main" id="{A6468EE0-C7E4-B95A-DAB2-1E4E39E4D5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302" cy="466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75C7" w14:textId="77777777" w:rsidR="00A061DA" w:rsidRDefault="00A06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62A"/>
    <w:multiLevelType w:val="hybridMultilevel"/>
    <w:tmpl w:val="9F8AE9A8"/>
    <w:lvl w:ilvl="0" w:tplc="6D60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4A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43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A4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02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C7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C2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20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2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B321D"/>
    <w:multiLevelType w:val="multilevel"/>
    <w:tmpl w:val="B5D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712C"/>
    <w:multiLevelType w:val="hybridMultilevel"/>
    <w:tmpl w:val="D8CC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0407"/>
    <w:multiLevelType w:val="multilevel"/>
    <w:tmpl w:val="4552E0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83D66"/>
    <w:multiLevelType w:val="multilevel"/>
    <w:tmpl w:val="B5D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92E15"/>
    <w:multiLevelType w:val="multilevel"/>
    <w:tmpl w:val="3388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32F2A"/>
    <w:multiLevelType w:val="hybridMultilevel"/>
    <w:tmpl w:val="728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769C"/>
    <w:multiLevelType w:val="multilevel"/>
    <w:tmpl w:val="00E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53F42"/>
    <w:multiLevelType w:val="multilevel"/>
    <w:tmpl w:val="2DB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56EFD"/>
    <w:multiLevelType w:val="multilevel"/>
    <w:tmpl w:val="668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949F5"/>
    <w:multiLevelType w:val="multilevel"/>
    <w:tmpl w:val="FB02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6689D"/>
    <w:multiLevelType w:val="multilevel"/>
    <w:tmpl w:val="B5D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429E4"/>
    <w:multiLevelType w:val="multilevel"/>
    <w:tmpl w:val="9920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F26C0"/>
    <w:multiLevelType w:val="multilevel"/>
    <w:tmpl w:val="B5D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E76F8"/>
    <w:multiLevelType w:val="hybridMultilevel"/>
    <w:tmpl w:val="97005662"/>
    <w:lvl w:ilvl="0" w:tplc="7D96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638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A8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03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04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EB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C5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80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05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EE3408"/>
    <w:multiLevelType w:val="hybridMultilevel"/>
    <w:tmpl w:val="6ACA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64392"/>
    <w:multiLevelType w:val="multilevel"/>
    <w:tmpl w:val="C90C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256AD"/>
    <w:multiLevelType w:val="multilevel"/>
    <w:tmpl w:val="C72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11B02"/>
    <w:multiLevelType w:val="hybridMultilevel"/>
    <w:tmpl w:val="C83A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272A8"/>
    <w:multiLevelType w:val="hybridMultilevel"/>
    <w:tmpl w:val="B1DC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A76F2"/>
    <w:multiLevelType w:val="hybridMultilevel"/>
    <w:tmpl w:val="F558C972"/>
    <w:lvl w:ilvl="0" w:tplc="A510C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AF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6B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0F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C1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1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6A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2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E3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AE70DF"/>
    <w:multiLevelType w:val="multilevel"/>
    <w:tmpl w:val="BF84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D0627"/>
    <w:multiLevelType w:val="hybridMultilevel"/>
    <w:tmpl w:val="5662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87529">
    <w:abstractNumId w:val="8"/>
  </w:num>
  <w:num w:numId="2" w16cid:durableId="33625677">
    <w:abstractNumId w:val="17"/>
  </w:num>
  <w:num w:numId="3" w16cid:durableId="97138406">
    <w:abstractNumId w:val="9"/>
  </w:num>
  <w:num w:numId="4" w16cid:durableId="1993631018">
    <w:abstractNumId w:val="13"/>
  </w:num>
  <w:num w:numId="5" w16cid:durableId="563369415">
    <w:abstractNumId w:val="7"/>
  </w:num>
  <w:num w:numId="6" w16cid:durableId="834489093">
    <w:abstractNumId w:val="21"/>
  </w:num>
  <w:num w:numId="7" w16cid:durableId="1439789901">
    <w:abstractNumId w:val="10"/>
  </w:num>
  <w:num w:numId="8" w16cid:durableId="837768925">
    <w:abstractNumId w:val="3"/>
  </w:num>
  <w:num w:numId="9" w16cid:durableId="227303262">
    <w:abstractNumId w:val="5"/>
  </w:num>
  <w:num w:numId="10" w16cid:durableId="1459110351">
    <w:abstractNumId w:val="12"/>
  </w:num>
  <w:num w:numId="11" w16cid:durableId="1197818574">
    <w:abstractNumId w:val="4"/>
  </w:num>
  <w:num w:numId="12" w16cid:durableId="493034863">
    <w:abstractNumId w:val="16"/>
  </w:num>
  <w:num w:numId="13" w16cid:durableId="1316376561">
    <w:abstractNumId w:val="1"/>
  </w:num>
  <w:num w:numId="14" w16cid:durableId="41565876">
    <w:abstractNumId w:val="11"/>
  </w:num>
  <w:num w:numId="15" w16cid:durableId="498884976">
    <w:abstractNumId w:val="14"/>
  </w:num>
  <w:num w:numId="16" w16cid:durableId="1125391991">
    <w:abstractNumId w:val="20"/>
  </w:num>
  <w:num w:numId="17" w16cid:durableId="756363116">
    <w:abstractNumId w:val="0"/>
  </w:num>
  <w:num w:numId="18" w16cid:durableId="277030119">
    <w:abstractNumId w:val="15"/>
  </w:num>
  <w:num w:numId="19" w16cid:durableId="589125027">
    <w:abstractNumId w:val="2"/>
  </w:num>
  <w:num w:numId="20" w16cid:durableId="1431705298">
    <w:abstractNumId w:val="6"/>
  </w:num>
  <w:num w:numId="21" w16cid:durableId="893807025">
    <w:abstractNumId w:val="18"/>
  </w:num>
  <w:num w:numId="22" w16cid:durableId="1403140526">
    <w:abstractNumId w:val="22"/>
  </w:num>
  <w:num w:numId="23" w16cid:durableId="15854128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35"/>
    <w:rsid w:val="00036B2A"/>
    <w:rsid w:val="00041BDF"/>
    <w:rsid w:val="0008169D"/>
    <w:rsid w:val="00094DEE"/>
    <w:rsid w:val="0010672E"/>
    <w:rsid w:val="00113EF1"/>
    <w:rsid w:val="00115FFD"/>
    <w:rsid w:val="00127154"/>
    <w:rsid w:val="001533ED"/>
    <w:rsid w:val="00153C97"/>
    <w:rsid w:val="001772F2"/>
    <w:rsid w:val="0018464C"/>
    <w:rsid w:val="001A5C6E"/>
    <w:rsid w:val="001B1D55"/>
    <w:rsid w:val="001D31CE"/>
    <w:rsid w:val="00202240"/>
    <w:rsid w:val="00204DC8"/>
    <w:rsid w:val="002245B4"/>
    <w:rsid w:val="00225D97"/>
    <w:rsid w:val="0023515B"/>
    <w:rsid w:val="00240A45"/>
    <w:rsid w:val="00253254"/>
    <w:rsid w:val="002546CE"/>
    <w:rsid w:val="0025530B"/>
    <w:rsid w:val="002615D8"/>
    <w:rsid w:val="00280D11"/>
    <w:rsid w:val="00295DE7"/>
    <w:rsid w:val="002B03C5"/>
    <w:rsid w:val="002B6353"/>
    <w:rsid w:val="002B76A4"/>
    <w:rsid w:val="002C0D62"/>
    <w:rsid w:val="00307227"/>
    <w:rsid w:val="003501EB"/>
    <w:rsid w:val="00396150"/>
    <w:rsid w:val="003B6144"/>
    <w:rsid w:val="00420139"/>
    <w:rsid w:val="004222D8"/>
    <w:rsid w:val="00444F0D"/>
    <w:rsid w:val="00445DA2"/>
    <w:rsid w:val="004465F0"/>
    <w:rsid w:val="00473442"/>
    <w:rsid w:val="00490B76"/>
    <w:rsid w:val="004A74B5"/>
    <w:rsid w:val="004C5846"/>
    <w:rsid w:val="00506D19"/>
    <w:rsid w:val="005102E2"/>
    <w:rsid w:val="0054542D"/>
    <w:rsid w:val="005475B1"/>
    <w:rsid w:val="00562C5E"/>
    <w:rsid w:val="00563D4B"/>
    <w:rsid w:val="005660ED"/>
    <w:rsid w:val="00577DF9"/>
    <w:rsid w:val="005A6FA2"/>
    <w:rsid w:val="005D7AA0"/>
    <w:rsid w:val="00624099"/>
    <w:rsid w:val="00642F1D"/>
    <w:rsid w:val="00671712"/>
    <w:rsid w:val="006A4B6B"/>
    <w:rsid w:val="006B5216"/>
    <w:rsid w:val="006D7437"/>
    <w:rsid w:val="006E178F"/>
    <w:rsid w:val="00701451"/>
    <w:rsid w:val="00707121"/>
    <w:rsid w:val="00710670"/>
    <w:rsid w:val="00751D35"/>
    <w:rsid w:val="00790425"/>
    <w:rsid w:val="00791E09"/>
    <w:rsid w:val="00797F76"/>
    <w:rsid w:val="007A3902"/>
    <w:rsid w:val="007B2538"/>
    <w:rsid w:val="007C0866"/>
    <w:rsid w:val="007D0964"/>
    <w:rsid w:val="007D37F9"/>
    <w:rsid w:val="007F5816"/>
    <w:rsid w:val="00803A33"/>
    <w:rsid w:val="00817412"/>
    <w:rsid w:val="00817CAD"/>
    <w:rsid w:val="00824C26"/>
    <w:rsid w:val="00897385"/>
    <w:rsid w:val="008A42BC"/>
    <w:rsid w:val="008A5F54"/>
    <w:rsid w:val="008A7E0C"/>
    <w:rsid w:val="008C2946"/>
    <w:rsid w:val="008D54BF"/>
    <w:rsid w:val="008E47BB"/>
    <w:rsid w:val="008E59BE"/>
    <w:rsid w:val="008E6049"/>
    <w:rsid w:val="008F4674"/>
    <w:rsid w:val="00904D30"/>
    <w:rsid w:val="00910D86"/>
    <w:rsid w:val="00914DE4"/>
    <w:rsid w:val="00927528"/>
    <w:rsid w:val="00955506"/>
    <w:rsid w:val="009A0584"/>
    <w:rsid w:val="009A4763"/>
    <w:rsid w:val="009B1F65"/>
    <w:rsid w:val="009F0394"/>
    <w:rsid w:val="009F614B"/>
    <w:rsid w:val="00A061DA"/>
    <w:rsid w:val="00A11F76"/>
    <w:rsid w:val="00A51D54"/>
    <w:rsid w:val="00A740CA"/>
    <w:rsid w:val="00AC4E35"/>
    <w:rsid w:val="00AC6505"/>
    <w:rsid w:val="00AC72BB"/>
    <w:rsid w:val="00AE3F0C"/>
    <w:rsid w:val="00B3360A"/>
    <w:rsid w:val="00B56C6A"/>
    <w:rsid w:val="00B61CDD"/>
    <w:rsid w:val="00B635DC"/>
    <w:rsid w:val="00BE288E"/>
    <w:rsid w:val="00BF3FA1"/>
    <w:rsid w:val="00C10F6D"/>
    <w:rsid w:val="00C14037"/>
    <w:rsid w:val="00C25274"/>
    <w:rsid w:val="00C5095C"/>
    <w:rsid w:val="00C53914"/>
    <w:rsid w:val="00CD25A2"/>
    <w:rsid w:val="00CD510E"/>
    <w:rsid w:val="00CF79C8"/>
    <w:rsid w:val="00D00B17"/>
    <w:rsid w:val="00D07898"/>
    <w:rsid w:val="00D667AA"/>
    <w:rsid w:val="00D67D52"/>
    <w:rsid w:val="00D70704"/>
    <w:rsid w:val="00D80473"/>
    <w:rsid w:val="00D84C28"/>
    <w:rsid w:val="00D85497"/>
    <w:rsid w:val="00D93E2C"/>
    <w:rsid w:val="00DB0281"/>
    <w:rsid w:val="00DB10D0"/>
    <w:rsid w:val="00DC1690"/>
    <w:rsid w:val="00DE2995"/>
    <w:rsid w:val="00DF3FAF"/>
    <w:rsid w:val="00E47698"/>
    <w:rsid w:val="00E62ABE"/>
    <w:rsid w:val="00E633F2"/>
    <w:rsid w:val="00E914FB"/>
    <w:rsid w:val="00EC1B5C"/>
    <w:rsid w:val="00F30026"/>
    <w:rsid w:val="00F442DA"/>
    <w:rsid w:val="00F54B98"/>
    <w:rsid w:val="00F96DEE"/>
    <w:rsid w:val="00FA1173"/>
    <w:rsid w:val="00FB37A6"/>
    <w:rsid w:val="00FC2E39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D7FB"/>
  <w15:chartTrackingRefBased/>
  <w15:docId w15:val="{854E51D9-D0E0-2549-BAF6-C795FBC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D86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86"/>
    <w:rPr>
      <w:rFonts w:eastAsiaTheme="minorEastAsi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1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74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A74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3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F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3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FA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F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897</Words>
  <Characters>5861</Characters>
  <Application>Microsoft Office Word</Application>
  <DocSecurity>0</DocSecurity>
  <Lines>169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Services Organization</dc:title>
  <dc:subject/>
  <dc:creator>Theresa Nelson-Miller</dc:creator>
  <cp:keywords/>
  <dc:description/>
  <cp:lastModifiedBy>Theresa Nelson-Miller</cp:lastModifiedBy>
  <cp:revision>3</cp:revision>
  <cp:lastPrinted>2025-10-10T16:56:00Z</cp:lastPrinted>
  <dcterms:created xsi:type="dcterms:W3CDTF">2026-03-10T12:43:00Z</dcterms:created>
  <dcterms:modified xsi:type="dcterms:W3CDTF">2026-04-03T19:40:00Z</dcterms:modified>
  <cp:category/>
</cp:coreProperties>
</file>