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4656" w:rsidRPr="00D65440" w:rsidRDefault="00144656" w:rsidP="00144656">
      <w:pPr>
        <w:pStyle w:val="Heading1"/>
      </w:pPr>
      <w:r w:rsidRPr="00D65440">
        <w:t>ACETOXYETHANOL (2-)    CAS # 542596   HAZARDOUS CHEMICAL OF CONCERN</w:t>
      </w:r>
    </w:p>
    <w:p w:rsidR="00144656" w:rsidRPr="00D65440" w:rsidRDefault="00144656" w:rsidP="00144656">
      <w:pPr>
        <w:pStyle w:val="PlainText"/>
        <w:rPr>
          <w:rFonts w:ascii="Courier New" w:hAnsi="Courier New" w:cs="Courier New"/>
          <w:sz w:val="20"/>
          <w:szCs w:val="20"/>
        </w:rPr>
      </w:pPr>
    </w:p>
    <w:p w:rsidR="00144656" w:rsidRPr="00D65440" w:rsidRDefault="00144656" w:rsidP="00144656">
      <w:pPr>
        <w:pStyle w:val="PlainText"/>
        <w:rPr>
          <w:rFonts w:ascii="Courier New" w:hAnsi="Courier New" w:cs="Courier New"/>
          <w:sz w:val="20"/>
          <w:szCs w:val="20"/>
        </w:rPr>
      </w:pPr>
      <w:r w:rsidRPr="00D65440">
        <w:rPr>
          <w:rFonts w:ascii="Courier New" w:hAnsi="Courier New" w:cs="Courier New"/>
          <w:sz w:val="20"/>
          <w:szCs w:val="20"/>
        </w:rPr>
        <w:t>A  Special Carcinogen        E  Dermal Hazard   I  Neurotoxin</w:t>
      </w:r>
    </w:p>
    <w:p w:rsidR="00144656" w:rsidRPr="00D65440" w:rsidRDefault="00144656" w:rsidP="00144656">
      <w:pPr>
        <w:pStyle w:val="PlainText"/>
        <w:rPr>
          <w:rFonts w:ascii="Courier New" w:hAnsi="Courier New" w:cs="Courier New"/>
          <w:sz w:val="20"/>
          <w:szCs w:val="20"/>
        </w:rPr>
      </w:pPr>
      <w:r w:rsidRPr="00D65440">
        <w:rPr>
          <w:rFonts w:ascii="Courier New" w:hAnsi="Courier New" w:cs="Courier New"/>
          <w:sz w:val="20"/>
          <w:szCs w:val="20"/>
        </w:rPr>
        <w:t>B  Human Terato\Repro Haz    F  Corrosive       J  Suspect Carcinogen</w:t>
      </w:r>
    </w:p>
    <w:p w:rsidR="00144656" w:rsidRPr="00D65440" w:rsidRDefault="00144656" w:rsidP="00144656">
      <w:pPr>
        <w:pStyle w:val="PlainText"/>
        <w:rPr>
          <w:rFonts w:ascii="Courier New" w:hAnsi="Courier New" w:cs="Courier New"/>
          <w:sz w:val="20"/>
          <w:szCs w:val="20"/>
        </w:rPr>
      </w:pPr>
      <w:r w:rsidRPr="00D65440">
        <w:rPr>
          <w:rFonts w:ascii="Courier New" w:hAnsi="Courier New" w:cs="Courier New"/>
          <w:sz w:val="20"/>
          <w:szCs w:val="20"/>
        </w:rPr>
        <w:t>C  Highly Toxic              G  Eye Damage      K  Suspect Terato\Repro Haz</w:t>
      </w:r>
    </w:p>
    <w:p w:rsidR="00144656" w:rsidRPr="00D65440" w:rsidRDefault="00144656" w:rsidP="00144656">
      <w:pPr>
        <w:pStyle w:val="PlainText"/>
        <w:rPr>
          <w:rFonts w:ascii="Courier New" w:hAnsi="Courier New" w:cs="Courier New"/>
          <w:sz w:val="20"/>
          <w:szCs w:val="20"/>
        </w:rPr>
      </w:pPr>
      <w:r w:rsidRPr="00D65440">
        <w:rPr>
          <w:rFonts w:ascii="Courier New" w:hAnsi="Courier New" w:cs="Courier New"/>
          <w:sz w:val="20"/>
          <w:szCs w:val="20"/>
        </w:rPr>
        <w:t>D  Inhalation Hazard         H  STEL            L  Sensitizers</w:t>
      </w:r>
    </w:p>
    <w:p w:rsidR="00144656" w:rsidRPr="00D65440" w:rsidRDefault="00144656" w:rsidP="00144656">
      <w:pPr>
        <w:pStyle w:val="PlainText"/>
        <w:rPr>
          <w:rFonts w:ascii="Courier New" w:hAnsi="Courier New" w:cs="Courier New"/>
          <w:sz w:val="20"/>
          <w:szCs w:val="20"/>
        </w:rPr>
      </w:pPr>
    </w:p>
    <w:p w:rsidR="00144656" w:rsidRPr="00D65440" w:rsidRDefault="00144656" w:rsidP="00144656">
      <w:pPr>
        <w:pStyle w:val="PlainText"/>
        <w:rPr>
          <w:rFonts w:ascii="Courier New" w:hAnsi="Courier New" w:cs="Courier New"/>
          <w:sz w:val="20"/>
          <w:szCs w:val="20"/>
        </w:rPr>
      </w:pPr>
      <w:r w:rsidRPr="00D65440">
        <w:rPr>
          <w:rFonts w:ascii="Courier New" w:hAnsi="Courier New" w:cs="Courier New"/>
          <w:sz w:val="20"/>
          <w:szCs w:val="20"/>
        </w:rPr>
        <w:t xml:space="preserve">  HAZARD INDEX    .   .   .   .   .   .   G   .   I   .   .   .</w:t>
      </w:r>
    </w:p>
    <w:p w:rsidR="00144656" w:rsidRPr="00D65440" w:rsidRDefault="00144656" w:rsidP="00144656">
      <w:pPr>
        <w:pStyle w:val="PlainText"/>
        <w:rPr>
          <w:rFonts w:ascii="Courier New" w:hAnsi="Courier New" w:cs="Courier New"/>
          <w:sz w:val="20"/>
          <w:szCs w:val="20"/>
        </w:rPr>
      </w:pPr>
      <w:r w:rsidRPr="00D65440">
        <w:rPr>
          <w:rFonts w:ascii="Courier New" w:hAnsi="Courier New" w:cs="Courier New"/>
          <w:sz w:val="20"/>
          <w:szCs w:val="20"/>
        </w:rPr>
        <w:t xml:space="preserve">  NFPA HAZARD CODES (H,F,R,O)  2   2   0      </w:t>
      </w:r>
    </w:p>
    <w:p w:rsidR="00144656" w:rsidRPr="00D65440" w:rsidRDefault="00144656" w:rsidP="00144656">
      <w:pPr>
        <w:pStyle w:val="PlainText"/>
        <w:rPr>
          <w:rFonts w:ascii="Courier New" w:hAnsi="Courier New" w:cs="Courier New"/>
          <w:sz w:val="20"/>
          <w:szCs w:val="20"/>
        </w:rPr>
      </w:pPr>
      <w:r w:rsidRPr="00D65440">
        <w:rPr>
          <w:rFonts w:ascii="Courier New" w:hAnsi="Courier New" w:cs="Courier New"/>
          <w:sz w:val="20"/>
          <w:szCs w:val="20"/>
        </w:rPr>
        <w:t xml:space="preserve">  ACUTE TOXICTY RISK INDEX 1.8 - LD50  8250.0 mg/Kg</w:t>
      </w:r>
    </w:p>
    <w:p w:rsidR="00144656" w:rsidRPr="00D65440" w:rsidRDefault="00144656" w:rsidP="00144656">
      <w:pPr>
        <w:pStyle w:val="PlainText"/>
        <w:rPr>
          <w:rFonts w:ascii="Courier New" w:hAnsi="Courier New" w:cs="Courier New"/>
          <w:sz w:val="20"/>
          <w:szCs w:val="20"/>
        </w:rPr>
      </w:pPr>
      <w:r w:rsidRPr="00D65440">
        <w:rPr>
          <w:rFonts w:ascii="Courier New" w:hAnsi="Courier New" w:cs="Courier New"/>
          <w:sz w:val="20"/>
          <w:szCs w:val="20"/>
        </w:rPr>
        <w:t xml:space="preserve">  SOLVENT NARCOTIC OR NEUROTOXIN</w:t>
      </w:r>
    </w:p>
    <w:p w:rsidR="00144656" w:rsidRPr="00D65440" w:rsidRDefault="00144656" w:rsidP="00144656">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&lt;1  - LC50         </w:t>
      </w:r>
    </w:p>
    <w:p w:rsidR="00144656" w:rsidRPr="00D65440" w:rsidRDefault="00144656" w:rsidP="00144656">
      <w:pPr>
        <w:pStyle w:val="PlainText"/>
        <w:rPr>
          <w:rFonts w:ascii="Courier New" w:hAnsi="Courier New" w:cs="Courier New"/>
          <w:sz w:val="20"/>
          <w:szCs w:val="20"/>
        </w:rPr>
      </w:pPr>
    </w:p>
    <w:p w:rsidR="00144656" w:rsidRPr="00D65440" w:rsidRDefault="00144656" w:rsidP="00144656">
      <w:pPr>
        <w:pStyle w:val="PlainText"/>
        <w:rPr>
          <w:rFonts w:ascii="Courier New" w:hAnsi="Courier New" w:cs="Courier New"/>
          <w:sz w:val="20"/>
          <w:szCs w:val="20"/>
        </w:rPr>
      </w:pPr>
      <w:r w:rsidRPr="00D65440">
        <w:rPr>
          <w:rFonts w:ascii="Courier New" w:hAnsi="Courier New" w:cs="Courier New"/>
          <w:sz w:val="20"/>
          <w:szCs w:val="20"/>
        </w:rPr>
        <w:t>ROUTE OF EXPOSURE</w:t>
      </w:r>
    </w:p>
    <w:p w:rsidR="00144656" w:rsidRPr="00D65440" w:rsidRDefault="00144656" w:rsidP="00144656">
      <w:pPr>
        <w:pStyle w:val="PlainText"/>
        <w:rPr>
          <w:rFonts w:ascii="Courier New" w:hAnsi="Courier New" w:cs="Courier New"/>
          <w:sz w:val="20"/>
          <w:szCs w:val="20"/>
        </w:rPr>
      </w:pPr>
      <w:r w:rsidRPr="00D65440">
        <w:rPr>
          <w:rFonts w:ascii="Courier New" w:hAnsi="Courier New" w:cs="Courier New"/>
          <w:sz w:val="20"/>
          <w:szCs w:val="20"/>
        </w:rPr>
        <w:t xml:space="preserve"> skin Contact: Causes skin irritation.</w:t>
      </w:r>
    </w:p>
    <w:p w:rsidR="00144656" w:rsidRPr="00D65440" w:rsidRDefault="00144656" w:rsidP="00144656">
      <w:pPr>
        <w:pStyle w:val="PlainText"/>
        <w:rPr>
          <w:rFonts w:ascii="Courier New" w:hAnsi="Courier New" w:cs="Courier New"/>
          <w:sz w:val="20"/>
          <w:szCs w:val="20"/>
        </w:rPr>
      </w:pPr>
      <w:r w:rsidRPr="00D65440">
        <w:rPr>
          <w:rFonts w:ascii="Courier New" w:hAnsi="Courier New" w:cs="Courier New"/>
          <w:sz w:val="20"/>
          <w:szCs w:val="20"/>
        </w:rPr>
        <w:t xml:space="preserve"> skin Absorption: May be harmful if absorbed through the skin.</w:t>
      </w:r>
    </w:p>
    <w:p w:rsidR="00144656" w:rsidRPr="00D65440" w:rsidRDefault="00144656" w:rsidP="00144656">
      <w:pPr>
        <w:pStyle w:val="PlainText"/>
        <w:rPr>
          <w:rFonts w:ascii="Courier New" w:hAnsi="Courier New" w:cs="Courier New"/>
          <w:sz w:val="20"/>
          <w:szCs w:val="20"/>
        </w:rPr>
      </w:pPr>
      <w:r w:rsidRPr="00D65440">
        <w:rPr>
          <w:rFonts w:ascii="Courier New" w:hAnsi="Courier New" w:cs="Courier New"/>
          <w:sz w:val="20"/>
          <w:szCs w:val="20"/>
        </w:rPr>
        <w:t xml:space="preserve">   Eye Contact: Causes severe eye irritation.</w:t>
      </w:r>
    </w:p>
    <w:p w:rsidR="00144656" w:rsidRPr="00D65440" w:rsidRDefault="00144656" w:rsidP="00144656">
      <w:pPr>
        <w:pStyle w:val="PlainText"/>
        <w:rPr>
          <w:rFonts w:ascii="Courier New" w:hAnsi="Courier New" w:cs="Courier New"/>
          <w:sz w:val="20"/>
          <w:szCs w:val="20"/>
        </w:rPr>
      </w:pPr>
      <w:r w:rsidRPr="00D65440">
        <w:rPr>
          <w:rFonts w:ascii="Courier New" w:hAnsi="Courier New" w:cs="Courier New"/>
          <w:sz w:val="20"/>
          <w:szCs w:val="20"/>
        </w:rPr>
        <w:t xml:space="preserve">   Inhalation: May be harmful if inhaled. Material is irritating to</w:t>
      </w:r>
    </w:p>
    <w:p w:rsidR="00144656" w:rsidRPr="00D65440" w:rsidRDefault="00144656" w:rsidP="00144656">
      <w:pPr>
        <w:pStyle w:val="PlainText"/>
        <w:rPr>
          <w:rFonts w:ascii="Courier New" w:hAnsi="Courier New" w:cs="Courier New"/>
          <w:sz w:val="20"/>
          <w:szCs w:val="20"/>
        </w:rPr>
      </w:pPr>
      <w:r w:rsidRPr="00D65440">
        <w:rPr>
          <w:rFonts w:ascii="Courier New" w:hAnsi="Courier New" w:cs="Courier New"/>
          <w:sz w:val="20"/>
          <w:szCs w:val="20"/>
        </w:rPr>
        <w:t xml:space="preserve">   mucous membranes and upper respiratory tract.</w:t>
      </w:r>
    </w:p>
    <w:p w:rsidR="00144656" w:rsidRPr="00D65440" w:rsidRDefault="00144656" w:rsidP="00144656">
      <w:pPr>
        <w:pStyle w:val="PlainText"/>
        <w:rPr>
          <w:rFonts w:ascii="Courier New" w:hAnsi="Courier New" w:cs="Courier New"/>
          <w:sz w:val="20"/>
          <w:szCs w:val="20"/>
        </w:rPr>
      </w:pPr>
      <w:r w:rsidRPr="00D65440">
        <w:rPr>
          <w:rFonts w:ascii="Courier New" w:hAnsi="Courier New" w:cs="Courier New"/>
          <w:sz w:val="20"/>
          <w:szCs w:val="20"/>
        </w:rPr>
        <w:t xml:space="preserve">   Ingestion: May be harmful if swallowed.</w:t>
      </w:r>
    </w:p>
    <w:p w:rsidR="00144656" w:rsidRPr="00D65440" w:rsidRDefault="00144656" w:rsidP="00144656">
      <w:pPr>
        <w:pStyle w:val="PlainText"/>
        <w:rPr>
          <w:rFonts w:ascii="Courier New" w:hAnsi="Courier New" w:cs="Courier New"/>
          <w:sz w:val="20"/>
          <w:szCs w:val="20"/>
        </w:rPr>
      </w:pPr>
      <w:r w:rsidRPr="00D65440">
        <w:rPr>
          <w:rFonts w:ascii="Courier New" w:hAnsi="Courier New" w:cs="Courier New"/>
          <w:sz w:val="20"/>
          <w:szCs w:val="20"/>
        </w:rPr>
        <w:t xml:space="preserve"> </w:t>
      </w:r>
    </w:p>
    <w:p w:rsidR="00144656" w:rsidRPr="00D65440" w:rsidRDefault="00144656" w:rsidP="00144656">
      <w:pPr>
        <w:pStyle w:val="PlainText"/>
        <w:rPr>
          <w:rFonts w:ascii="Courier New" w:hAnsi="Courier New" w:cs="Courier New"/>
          <w:sz w:val="20"/>
          <w:szCs w:val="20"/>
        </w:rPr>
      </w:pPr>
      <w:r w:rsidRPr="00D65440">
        <w:rPr>
          <w:rFonts w:ascii="Courier New" w:hAnsi="Courier New" w:cs="Courier New"/>
          <w:sz w:val="20"/>
          <w:szCs w:val="20"/>
        </w:rPr>
        <w:t>TARGET ORGAN(S) OR SYSTEM(S)</w:t>
      </w:r>
    </w:p>
    <w:p w:rsidR="00144656" w:rsidRPr="00D65440" w:rsidRDefault="00144656" w:rsidP="00144656">
      <w:pPr>
        <w:pStyle w:val="PlainText"/>
        <w:rPr>
          <w:rFonts w:ascii="Courier New" w:hAnsi="Courier New" w:cs="Courier New"/>
          <w:sz w:val="20"/>
          <w:szCs w:val="20"/>
        </w:rPr>
      </w:pPr>
      <w:r w:rsidRPr="00D65440">
        <w:rPr>
          <w:rFonts w:ascii="Courier New" w:hAnsi="Courier New" w:cs="Courier New"/>
          <w:sz w:val="20"/>
          <w:szCs w:val="20"/>
        </w:rPr>
        <w:t xml:space="preserve">   Kidneys.</w:t>
      </w:r>
    </w:p>
    <w:p w:rsidR="00144656" w:rsidRPr="00D65440" w:rsidRDefault="00144656" w:rsidP="00144656">
      <w:pPr>
        <w:pStyle w:val="PlainText"/>
        <w:rPr>
          <w:rFonts w:ascii="Courier New" w:hAnsi="Courier New" w:cs="Courier New"/>
          <w:sz w:val="20"/>
          <w:szCs w:val="20"/>
        </w:rPr>
      </w:pPr>
      <w:r w:rsidRPr="00D65440">
        <w:rPr>
          <w:rFonts w:ascii="Courier New" w:hAnsi="Courier New" w:cs="Courier New"/>
          <w:sz w:val="20"/>
          <w:szCs w:val="20"/>
        </w:rPr>
        <w:t xml:space="preserve"> </w:t>
      </w:r>
    </w:p>
    <w:p w:rsidR="00144656" w:rsidRPr="00D65440" w:rsidRDefault="00144656" w:rsidP="00144656">
      <w:pPr>
        <w:pStyle w:val="PlainText"/>
        <w:rPr>
          <w:rFonts w:ascii="Courier New" w:hAnsi="Courier New" w:cs="Courier New"/>
          <w:sz w:val="20"/>
          <w:szCs w:val="20"/>
        </w:rPr>
      </w:pPr>
      <w:r w:rsidRPr="00D65440">
        <w:rPr>
          <w:rFonts w:ascii="Courier New" w:hAnsi="Courier New" w:cs="Courier New"/>
          <w:sz w:val="20"/>
          <w:szCs w:val="20"/>
        </w:rPr>
        <w:t>SIGNS AND SYMPTOMS OF EXPOSURE   Prolonged exposure can cause: Nausea,</w:t>
      </w:r>
    </w:p>
    <w:p w:rsidR="00144656" w:rsidRPr="00D65440" w:rsidRDefault="00144656" w:rsidP="00144656">
      <w:pPr>
        <w:pStyle w:val="PlainText"/>
        <w:rPr>
          <w:rFonts w:ascii="Courier New" w:hAnsi="Courier New" w:cs="Courier New"/>
          <w:sz w:val="20"/>
          <w:szCs w:val="20"/>
        </w:rPr>
      </w:pPr>
      <w:r w:rsidRPr="00D65440">
        <w:rPr>
          <w:rFonts w:ascii="Courier New" w:hAnsi="Courier New" w:cs="Courier New"/>
          <w:sz w:val="20"/>
          <w:szCs w:val="20"/>
        </w:rPr>
        <w:t>headache, and vomiting.</w:t>
      </w:r>
    </w:p>
    <w:p w:rsidR="00144656" w:rsidRPr="00D65440" w:rsidRDefault="00144656" w:rsidP="00144656">
      <w:pPr>
        <w:pStyle w:val="PlainText"/>
        <w:rPr>
          <w:rFonts w:ascii="Courier New" w:hAnsi="Courier New" w:cs="Courier New"/>
          <w:sz w:val="20"/>
          <w:szCs w:val="20"/>
        </w:rPr>
      </w:pPr>
      <w:r w:rsidRPr="00D65440">
        <w:rPr>
          <w:rFonts w:ascii="Courier New" w:hAnsi="Courier New" w:cs="Courier New"/>
          <w:sz w:val="20"/>
          <w:szCs w:val="20"/>
        </w:rPr>
        <w:t xml:space="preserve">   Symptoms of ethylene glycol toxicity: when ingested early</w:t>
      </w:r>
    </w:p>
    <w:p w:rsidR="00144656" w:rsidRPr="00D65440" w:rsidRDefault="00144656" w:rsidP="00144656">
      <w:pPr>
        <w:pStyle w:val="PlainText"/>
        <w:rPr>
          <w:rFonts w:ascii="Courier New" w:hAnsi="Courier New" w:cs="Courier New"/>
          <w:sz w:val="20"/>
          <w:szCs w:val="20"/>
        </w:rPr>
      </w:pPr>
      <w:r w:rsidRPr="00D65440">
        <w:rPr>
          <w:rFonts w:ascii="Courier New" w:hAnsi="Courier New" w:cs="Courier New"/>
          <w:sz w:val="20"/>
          <w:szCs w:val="20"/>
        </w:rPr>
        <w:t xml:space="preserve">   symptoms mimic alcohol inebriation and are followed by nausea,</w:t>
      </w:r>
    </w:p>
    <w:p w:rsidR="00144656" w:rsidRPr="00D65440" w:rsidRDefault="00144656" w:rsidP="00144656">
      <w:pPr>
        <w:pStyle w:val="PlainText"/>
        <w:rPr>
          <w:rFonts w:ascii="Courier New" w:hAnsi="Courier New" w:cs="Courier New"/>
          <w:sz w:val="20"/>
          <w:szCs w:val="20"/>
        </w:rPr>
      </w:pPr>
      <w:r w:rsidRPr="00D65440">
        <w:rPr>
          <w:rFonts w:ascii="Courier New" w:hAnsi="Courier New" w:cs="Courier New"/>
          <w:sz w:val="20"/>
          <w:szCs w:val="20"/>
        </w:rPr>
        <w:t xml:space="preserve">   vomiting, abdominal pain, weakness, muscle tenderness,</w:t>
      </w:r>
    </w:p>
    <w:p w:rsidR="00144656" w:rsidRPr="00D65440" w:rsidRDefault="00144656" w:rsidP="00144656">
      <w:pPr>
        <w:pStyle w:val="PlainText"/>
        <w:rPr>
          <w:rFonts w:ascii="Courier New" w:hAnsi="Courier New" w:cs="Courier New"/>
          <w:sz w:val="20"/>
          <w:szCs w:val="20"/>
        </w:rPr>
      </w:pPr>
      <w:r w:rsidRPr="00D65440">
        <w:rPr>
          <w:rFonts w:ascii="Courier New" w:hAnsi="Courier New" w:cs="Courier New"/>
          <w:sz w:val="20"/>
          <w:szCs w:val="20"/>
        </w:rPr>
        <w:t xml:space="preserve">   respiratory failure, convulsions, cardiovascular collapse,</w:t>
      </w:r>
    </w:p>
    <w:p w:rsidR="00144656" w:rsidRPr="00D65440" w:rsidRDefault="00144656" w:rsidP="00144656">
      <w:pPr>
        <w:pStyle w:val="PlainText"/>
        <w:rPr>
          <w:rFonts w:ascii="Courier New" w:hAnsi="Courier New" w:cs="Courier New"/>
          <w:sz w:val="20"/>
          <w:szCs w:val="20"/>
        </w:rPr>
      </w:pPr>
      <w:r w:rsidRPr="00D65440">
        <w:rPr>
          <w:rFonts w:ascii="Courier New" w:hAnsi="Courier New" w:cs="Courier New"/>
          <w:sz w:val="20"/>
          <w:szCs w:val="20"/>
        </w:rPr>
        <w:t xml:space="preserve">   pulmonary edema, hypocalcemic tetany, and severe metabolic</w:t>
      </w:r>
    </w:p>
    <w:p w:rsidR="00144656" w:rsidRPr="00D65440" w:rsidRDefault="00144656" w:rsidP="00144656">
      <w:pPr>
        <w:pStyle w:val="PlainText"/>
        <w:rPr>
          <w:rFonts w:ascii="Courier New" w:hAnsi="Courier New" w:cs="Courier New"/>
          <w:sz w:val="20"/>
          <w:szCs w:val="20"/>
        </w:rPr>
      </w:pPr>
      <w:r w:rsidRPr="00D65440">
        <w:rPr>
          <w:rFonts w:ascii="Courier New" w:hAnsi="Courier New" w:cs="Courier New"/>
          <w:sz w:val="20"/>
          <w:szCs w:val="20"/>
        </w:rPr>
        <w:t xml:space="preserve">   acidosis. Without treatment, death may occur in 8 to 24 hours.</w:t>
      </w:r>
    </w:p>
    <w:p w:rsidR="00144656" w:rsidRPr="00D65440" w:rsidRDefault="00144656" w:rsidP="00144656">
      <w:pPr>
        <w:pStyle w:val="PlainText"/>
        <w:rPr>
          <w:rFonts w:ascii="Courier New" w:hAnsi="Courier New" w:cs="Courier New"/>
          <w:sz w:val="20"/>
          <w:szCs w:val="20"/>
        </w:rPr>
      </w:pPr>
      <w:r w:rsidRPr="00D65440">
        <w:rPr>
          <w:rFonts w:ascii="Courier New" w:hAnsi="Courier New" w:cs="Courier New"/>
          <w:sz w:val="20"/>
          <w:szCs w:val="20"/>
        </w:rPr>
        <w:t xml:space="preserve">   Victims who survive the initial toxicity period usually develop</w:t>
      </w:r>
    </w:p>
    <w:p w:rsidR="00144656" w:rsidRPr="00D65440" w:rsidRDefault="00144656" w:rsidP="00144656">
      <w:pPr>
        <w:pStyle w:val="PlainText"/>
        <w:rPr>
          <w:rFonts w:ascii="Courier New" w:hAnsi="Courier New" w:cs="Courier New"/>
          <w:sz w:val="20"/>
          <w:szCs w:val="20"/>
        </w:rPr>
      </w:pPr>
      <w:r w:rsidRPr="00D65440">
        <w:rPr>
          <w:rFonts w:ascii="Courier New" w:hAnsi="Courier New" w:cs="Courier New"/>
          <w:sz w:val="20"/>
          <w:szCs w:val="20"/>
        </w:rPr>
        <w:t xml:space="preserve">   renal failure along with brain and liver damage.</w:t>
      </w:r>
    </w:p>
    <w:p w:rsidR="00144656" w:rsidRPr="00D65440" w:rsidRDefault="00144656" w:rsidP="00144656">
      <w:pPr>
        <w:pStyle w:val="PlainText"/>
        <w:rPr>
          <w:rFonts w:ascii="Courier New" w:hAnsi="Courier New" w:cs="Courier New"/>
          <w:sz w:val="20"/>
          <w:szCs w:val="20"/>
        </w:rPr>
      </w:pPr>
      <w:r w:rsidRPr="00D65440">
        <w:rPr>
          <w:rFonts w:ascii="Courier New" w:hAnsi="Courier New" w:cs="Courier New"/>
          <w:sz w:val="20"/>
          <w:szCs w:val="20"/>
        </w:rPr>
        <w:t xml:space="preserve"> </w:t>
      </w:r>
    </w:p>
    <w:p w:rsidR="00144656" w:rsidRPr="00D65440" w:rsidRDefault="00144656" w:rsidP="00144656">
      <w:pPr>
        <w:pStyle w:val="PlainText"/>
        <w:rPr>
          <w:rFonts w:ascii="Courier New" w:hAnsi="Courier New" w:cs="Courier New"/>
          <w:sz w:val="20"/>
          <w:szCs w:val="20"/>
        </w:rPr>
      </w:pPr>
      <w:r w:rsidRPr="00D65440">
        <w:rPr>
          <w:rFonts w:ascii="Courier New" w:hAnsi="Courier New" w:cs="Courier New"/>
          <w:sz w:val="20"/>
          <w:szCs w:val="20"/>
        </w:rPr>
        <w:t>CONDITIONS AGGRAVATED BY EXPOSURE</w:t>
      </w:r>
    </w:p>
    <w:p w:rsidR="00144656" w:rsidRPr="00D65440" w:rsidRDefault="00144656" w:rsidP="00144656">
      <w:pPr>
        <w:pStyle w:val="PlainText"/>
        <w:rPr>
          <w:rFonts w:ascii="Courier New" w:hAnsi="Courier New" w:cs="Courier New"/>
          <w:sz w:val="20"/>
          <w:szCs w:val="20"/>
        </w:rPr>
      </w:pPr>
      <w:r w:rsidRPr="00D65440">
        <w:rPr>
          <w:rFonts w:ascii="Courier New" w:hAnsi="Courier New" w:cs="Courier New"/>
          <w:sz w:val="20"/>
          <w:szCs w:val="20"/>
        </w:rPr>
        <w:t xml:space="preserve">   May cause nervous system disturbances. </w:t>
      </w:r>
    </w:p>
    <w:p w:rsidR="00144656" w:rsidRPr="00D65440" w:rsidRDefault="00144656" w:rsidP="00144656">
      <w:pPr>
        <w:pStyle w:val="PlainText"/>
        <w:rPr>
          <w:rFonts w:ascii="Courier New" w:hAnsi="Courier New" w:cs="Courier New"/>
          <w:sz w:val="20"/>
          <w:szCs w:val="20"/>
        </w:rPr>
      </w:pPr>
    </w:p>
    <w:p w:rsidR="00144656" w:rsidRPr="00D65440" w:rsidRDefault="00144656" w:rsidP="00144656">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144656" w:rsidRPr="00D65440" w:rsidRDefault="00144656" w:rsidP="00144656">
      <w:pPr>
        <w:pStyle w:val="PlainText"/>
        <w:rPr>
          <w:rFonts w:ascii="Courier New" w:hAnsi="Courier New" w:cs="Courier New"/>
          <w:sz w:val="20"/>
          <w:szCs w:val="20"/>
        </w:rPr>
      </w:pPr>
      <w:r w:rsidRPr="00D65440">
        <w:rPr>
          <w:rFonts w:ascii="Courier New" w:hAnsi="Courier New" w:cs="Courier New"/>
          <w:sz w:val="20"/>
          <w:szCs w:val="20"/>
        </w:rPr>
        <w:t>PHYSICAL STATE:  Liquid</w:t>
      </w:r>
    </w:p>
    <w:p w:rsidR="00144656" w:rsidRPr="00D65440" w:rsidRDefault="00144656" w:rsidP="00144656">
      <w:pPr>
        <w:pStyle w:val="PlainText"/>
        <w:rPr>
          <w:rFonts w:ascii="Courier New" w:hAnsi="Courier New" w:cs="Courier New"/>
          <w:sz w:val="20"/>
          <w:szCs w:val="20"/>
        </w:rPr>
      </w:pPr>
      <w:r w:rsidRPr="00D65440">
        <w:rPr>
          <w:rFonts w:ascii="Courier New" w:hAnsi="Courier New" w:cs="Courier New"/>
          <w:sz w:val="20"/>
          <w:szCs w:val="20"/>
        </w:rPr>
        <w:t xml:space="preserve">  Ccombustible</w:t>
      </w:r>
    </w:p>
    <w:p w:rsidR="00144656" w:rsidRPr="00D65440" w:rsidRDefault="00144656" w:rsidP="00144656">
      <w:pPr>
        <w:pStyle w:val="PlainText"/>
        <w:rPr>
          <w:rFonts w:ascii="Courier New" w:hAnsi="Courier New" w:cs="Courier New"/>
          <w:sz w:val="20"/>
          <w:szCs w:val="20"/>
        </w:rPr>
      </w:pPr>
      <w:r w:rsidRPr="00D65440">
        <w:rPr>
          <w:rFonts w:ascii="Courier New" w:hAnsi="Courier New" w:cs="Courier New"/>
          <w:sz w:val="20"/>
          <w:szCs w:val="20"/>
        </w:rPr>
        <w:t xml:space="preserve">  FLASH POINT  190.4 °F</w:t>
      </w:r>
    </w:p>
    <w:p w:rsidR="00144656" w:rsidRPr="00D65440" w:rsidRDefault="00144656" w:rsidP="00144656">
      <w:pPr>
        <w:pStyle w:val="PlainText"/>
        <w:rPr>
          <w:rFonts w:ascii="Courier New" w:hAnsi="Courier New" w:cs="Courier New"/>
          <w:sz w:val="20"/>
          <w:szCs w:val="20"/>
        </w:rPr>
      </w:pPr>
    </w:p>
    <w:p w:rsidR="00144656" w:rsidRPr="00D65440" w:rsidRDefault="00144656" w:rsidP="00144656">
      <w:pPr>
        <w:pStyle w:val="PlainText"/>
        <w:rPr>
          <w:rFonts w:ascii="Courier New" w:hAnsi="Courier New" w:cs="Courier New"/>
          <w:sz w:val="20"/>
          <w:szCs w:val="20"/>
        </w:rPr>
      </w:pPr>
      <w:r w:rsidRPr="00D65440">
        <w:rPr>
          <w:rFonts w:ascii="Courier New" w:hAnsi="Courier New" w:cs="Courier New"/>
          <w:sz w:val="20"/>
          <w:szCs w:val="20"/>
        </w:rPr>
        <w:t>SEGREGATION: SHELF # 1</w:t>
      </w:r>
    </w:p>
    <w:p w:rsidR="00144656" w:rsidRPr="00D65440" w:rsidRDefault="00144656" w:rsidP="00144656">
      <w:pPr>
        <w:pStyle w:val="PlainText"/>
        <w:rPr>
          <w:rFonts w:ascii="Courier New" w:hAnsi="Courier New" w:cs="Courier New"/>
          <w:sz w:val="20"/>
          <w:szCs w:val="20"/>
        </w:rPr>
      </w:pPr>
      <w:r w:rsidRPr="00D65440">
        <w:rPr>
          <w:rFonts w:ascii="Courier New" w:hAnsi="Courier New" w:cs="Courier New"/>
          <w:sz w:val="20"/>
          <w:szCs w:val="20"/>
        </w:rPr>
        <w:t>STORAGE GROUP(S):</w:t>
      </w:r>
    </w:p>
    <w:p w:rsidR="00144656" w:rsidRPr="00D65440" w:rsidRDefault="00144656" w:rsidP="00144656">
      <w:pPr>
        <w:pStyle w:val="PlainText"/>
        <w:rPr>
          <w:rFonts w:ascii="Courier New" w:hAnsi="Courier New" w:cs="Courier New"/>
          <w:sz w:val="20"/>
          <w:szCs w:val="20"/>
        </w:rPr>
      </w:pPr>
      <w:r w:rsidRPr="00D65440">
        <w:rPr>
          <w:rFonts w:ascii="Courier New" w:hAnsi="Courier New" w:cs="Courier New"/>
          <w:sz w:val="20"/>
          <w:szCs w:val="20"/>
        </w:rPr>
        <w:t xml:space="preserve">     l - Flammable/Combustible Solvent</w:t>
      </w:r>
    </w:p>
    <w:p w:rsidR="00144656" w:rsidRPr="00D65440" w:rsidRDefault="00144656" w:rsidP="00144656">
      <w:pPr>
        <w:pStyle w:val="PlainText"/>
        <w:rPr>
          <w:rFonts w:ascii="Courier New" w:hAnsi="Courier New" w:cs="Courier New"/>
          <w:sz w:val="20"/>
          <w:szCs w:val="20"/>
        </w:rPr>
      </w:pPr>
      <w:r w:rsidRPr="00D65440">
        <w:rPr>
          <w:rFonts w:ascii="Courier New" w:hAnsi="Courier New" w:cs="Courier New"/>
          <w:sz w:val="20"/>
          <w:szCs w:val="20"/>
        </w:rPr>
        <w:t>WASTE CHARACTERISTIC HAZARD:   TOXIC</w:t>
      </w:r>
    </w:p>
    <w:p w:rsidR="00144656" w:rsidRPr="00D65440" w:rsidRDefault="00144656" w:rsidP="00144656">
      <w:pPr>
        <w:pStyle w:val="PlainText"/>
        <w:rPr>
          <w:rFonts w:ascii="Courier New" w:hAnsi="Courier New" w:cs="Courier New"/>
          <w:sz w:val="20"/>
          <w:szCs w:val="20"/>
        </w:rPr>
      </w:pPr>
    </w:p>
    <w:p w:rsidR="00144656" w:rsidRPr="00D65440" w:rsidRDefault="00144656" w:rsidP="00144656">
      <w:pPr>
        <w:pStyle w:val="PlainText"/>
        <w:rPr>
          <w:rFonts w:ascii="Courier New" w:hAnsi="Courier New" w:cs="Courier New"/>
          <w:sz w:val="20"/>
          <w:szCs w:val="20"/>
        </w:rPr>
      </w:pPr>
      <w:r w:rsidRPr="00D65440">
        <w:rPr>
          <w:rFonts w:ascii="Courier New" w:hAnsi="Courier New" w:cs="Courier New"/>
          <w:sz w:val="20"/>
          <w:szCs w:val="20"/>
        </w:rPr>
        <w:t>INCOMPATIBILITIES:Strong oxidizing agents, Strong bases.</w:t>
      </w:r>
    </w:p>
    <w:p w:rsidR="00144656" w:rsidRPr="00D65440" w:rsidRDefault="00144656" w:rsidP="00144656">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144656" w:rsidRPr="00D65440" w:rsidRDefault="00144656" w:rsidP="00144656">
      <w:pPr>
        <w:pStyle w:val="PlainText"/>
        <w:rPr>
          <w:rFonts w:ascii="Courier New" w:hAnsi="Courier New" w:cs="Courier New"/>
          <w:sz w:val="20"/>
          <w:szCs w:val="20"/>
        </w:rPr>
      </w:pPr>
      <w:r w:rsidRPr="00D65440">
        <w:rPr>
          <w:rFonts w:ascii="Courier New" w:hAnsi="Courier New" w:cs="Courier New"/>
          <w:sz w:val="20"/>
          <w:szCs w:val="20"/>
        </w:rPr>
        <w:t>appropriate foam.</w:t>
      </w:r>
    </w:p>
    <w:p w:rsidR="00144656" w:rsidRPr="00D65440" w:rsidRDefault="00144656" w:rsidP="00144656">
      <w:pPr>
        <w:pStyle w:val="PlainText"/>
        <w:rPr>
          <w:rFonts w:ascii="Courier New" w:hAnsi="Courier New" w:cs="Courier New"/>
          <w:sz w:val="20"/>
          <w:szCs w:val="20"/>
        </w:rPr>
      </w:pPr>
    </w:p>
    <w:p w:rsidR="00144656" w:rsidRPr="00D65440" w:rsidRDefault="00144656" w:rsidP="00144656">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144656" w:rsidRPr="00D65440" w:rsidRDefault="00144656" w:rsidP="00144656">
      <w:pPr>
        <w:pStyle w:val="PlainText"/>
        <w:rPr>
          <w:rFonts w:ascii="Courier New" w:hAnsi="Courier New" w:cs="Courier New"/>
          <w:sz w:val="20"/>
          <w:szCs w:val="20"/>
        </w:rPr>
      </w:pPr>
      <w:r w:rsidRPr="00D65440">
        <w:rPr>
          <w:rFonts w:ascii="Courier New" w:hAnsi="Courier New" w:cs="Courier New"/>
          <w:sz w:val="20"/>
          <w:szCs w:val="20"/>
        </w:rPr>
        <w:t>HANDLING: Do not breathe vapor. Avoid contact with eyes, skin, and clothing.</w:t>
      </w:r>
    </w:p>
    <w:p w:rsidR="00144656" w:rsidRPr="00D65440" w:rsidRDefault="00144656" w:rsidP="00144656">
      <w:pPr>
        <w:pStyle w:val="PlainText"/>
        <w:rPr>
          <w:rFonts w:ascii="Courier New" w:hAnsi="Courier New" w:cs="Courier New"/>
          <w:sz w:val="20"/>
          <w:szCs w:val="20"/>
        </w:rPr>
      </w:pPr>
      <w:r w:rsidRPr="00D65440">
        <w:rPr>
          <w:rFonts w:ascii="Courier New" w:hAnsi="Courier New" w:cs="Courier New"/>
          <w:sz w:val="20"/>
          <w:szCs w:val="20"/>
        </w:rPr>
        <w:lastRenderedPageBreak/>
        <w:t>Avoid prolonged or repeated exposure. STORAGE: Keep tightly closed. Keep away</w:t>
      </w:r>
    </w:p>
    <w:p w:rsidR="00144656" w:rsidRPr="00D65440" w:rsidRDefault="00144656" w:rsidP="00144656">
      <w:pPr>
        <w:pStyle w:val="PlainText"/>
        <w:rPr>
          <w:rFonts w:ascii="Courier New" w:hAnsi="Courier New" w:cs="Courier New"/>
          <w:sz w:val="20"/>
          <w:szCs w:val="20"/>
        </w:rPr>
      </w:pPr>
      <w:r w:rsidRPr="00D65440">
        <w:rPr>
          <w:rFonts w:ascii="Courier New" w:hAnsi="Courier New" w:cs="Courier New"/>
          <w:sz w:val="20"/>
          <w:szCs w:val="20"/>
        </w:rPr>
        <w:t xml:space="preserve">from heat and open flame.    </w:t>
      </w:r>
    </w:p>
    <w:p w:rsidR="00144656" w:rsidRPr="00D65440" w:rsidRDefault="00144656" w:rsidP="00144656">
      <w:pPr>
        <w:pStyle w:val="PlainText"/>
        <w:rPr>
          <w:rFonts w:ascii="Courier New" w:hAnsi="Courier New" w:cs="Courier New"/>
          <w:sz w:val="20"/>
          <w:szCs w:val="20"/>
        </w:rPr>
      </w:pPr>
    </w:p>
    <w:p w:rsidR="00144656" w:rsidRPr="00D65440" w:rsidRDefault="00144656" w:rsidP="00144656">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144656" w:rsidRPr="00D65440" w:rsidRDefault="00144656" w:rsidP="00144656">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144656" w:rsidRPr="00D65440" w:rsidRDefault="00144656" w:rsidP="00144656">
      <w:pPr>
        <w:pStyle w:val="PlainText"/>
        <w:rPr>
          <w:rFonts w:ascii="Courier New" w:hAnsi="Courier New" w:cs="Courier New"/>
          <w:sz w:val="20"/>
          <w:szCs w:val="20"/>
        </w:rPr>
      </w:pPr>
      <w:r w:rsidRPr="00D65440">
        <w:rPr>
          <w:rFonts w:ascii="Courier New" w:hAnsi="Courier New" w:cs="Courier New"/>
          <w:sz w:val="20"/>
          <w:szCs w:val="20"/>
        </w:rPr>
        <w:t xml:space="preserve">   Symbol of Danger: Xi</w:t>
      </w:r>
    </w:p>
    <w:p w:rsidR="00144656" w:rsidRPr="00D65440" w:rsidRDefault="00144656" w:rsidP="00144656">
      <w:pPr>
        <w:pStyle w:val="PlainText"/>
        <w:rPr>
          <w:rFonts w:ascii="Courier New" w:hAnsi="Courier New" w:cs="Courier New"/>
          <w:sz w:val="20"/>
          <w:szCs w:val="20"/>
        </w:rPr>
      </w:pPr>
      <w:r w:rsidRPr="00D65440">
        <w:rPr>
          <w:rFonts w:ascii="Courier New" w:hAnsi="Courier New" w:cs="Courier New"/>
          <w:sz w:val="20"/>
          <w:szCs w:val="20"/>
        </w:rPr>
        <w:t xml:space="preserve">   Indication of Danger: Irritant.</w:t>
      </w:r>
    </w:p>
    <w:p w:rsidR="00144656" w:rsidRPr="00D65440" w:rsidRDefault="00144656" w:rsidP="00144656">
      <w:pPr>
        <w:pStyle w:val="PlainText"/>
        <w:rPr>
          <w:rFonts w:ascii="Courier New" w:hAnsi="Courier New" w:cs="Courier New"/>
          <w:sz w:val="20"/>
          <w:szCs w:val="20"/>
        </w:rPr>
      </w:pPr>
      <w:r w:rsidRPr="00D65440">
        <w:rPr>
          <w:rFonts w:ascii="Courier New" w:hAnsi="Courier New" w:cs="Courier New"/>
          <w:sz w:val="20"/>
          <w:szCs w:val="20"/>
        </w:rPr>
        <w:t xml:space="preserve">   R: 37/38 41</w:t>
      </w:r>
    </w:p>
    <w:p w:rsidR="00144656" w:rsidRPr="00D65440" w:rsidRDefault="00144656" w:rsidP="00144656">
      <w:pPr>
        <w:pStyle w:val="PlainText"/>
        <w:rPr>
          <w:rFonts w:ascii="Courier New" w:hAnsi="Courier New" w:cs="Courier New"/>
          <w:sz w:val="20"/>
          <w:szCs w:val="20"/>
        </w:rPr>
      </w:pPr>
      <w:r w:rsidRPr="00D65440">
        <w:rPr>
          <w:rFonts w:ascii="Courier New" w:hAnsi="Courier New" w:cs="Courier New"/>
          <w:sz w:val="20"/>
          <w:szCs w:val="20"/>
        </w:rPr>
        <w:t xml:space="preserve">   Risk Statements: Irritating to respiratory system and skin. Risk</w:t>
      </w:r>
    </w:p>
    <w:p w:rsidR="00144656" w:rsidRPr="00D65440" w:rsidRDefault="00144656" w:rsidP="00144656">
      <w:pPr>
        <w:pStyle w:val="PlainText"/>
        <w:rPr>
          <w:rFonts w:ascii="Courier New" w:hAnsi="Courier New" w:cs="Courier New"/>
          <w:sz w:val="20"/>
          <w:szCs w:val="20"/>
        </w:rPr>
      </w:pPr>
      <w:r w:rsidRPr="00D65440">
        <w:rPr>
          <w:rFonts w:ascii="Courier New" w:hAnsi="Courier New" w:cs="Courier New"/>
          <w:sz w:val="20"/>
          <w:szCs w:val="20"/>
        </w:rPr>
        <w:t xml:space="preserve">   of serious damage to eyes.</w:t>
      </w:r>
    </w:p>
    <w:p w:rsidR="00144656" w:rsidRPr="00D65440" w:rsidRDefault="00144656" w:rsidP="00144656">
      <w:pPr>
        <w:pStyle w:val="PlainText"/>
        <w:rPr>
          <w:rFonts w:ascii="Courier New" w:hAnsi="Courier New" w:cs="Courier New"/>
          <w:sz w:val="20"/>
          <w:szCs w:val="20"/>
        </w:rPr>
      </w:pPr>
      <w:r w:rsidRPr="00D65440">
        <w:rPr>
          <w:rFonts w:ascii="Courier New" w:hAnsi="Courier New" w:cs="Courier New"/>
          <w:sz w:val="20"/>
          <w:szCs w:val="20"/>
        </w:rPr>
        <w:t xml:space="preserve">   S: 26 39</w:t>
      </w:r>
    </w:p>
    <w:p w:rsidR="00144656" w:rsidRPr="00D65440" w:rsidRDefault="00144656" w:rsidP="00144656">
      <w:pPr>
        <w:pStyle w:val="PlainText"/>
        <w:rPr>
          <w:rFonts w:ascii="Courier New" w:hAnsi="Courier New" w:cs="Courier New"/>
          <w:sz w:val="20"/>
          <w:szCs w:val="20"/>
        </w:rPr>
      </w:pPr>
      <w:r w:rsidRPr="00D65440">
        <w:rPr>
          <w:rFonts w:ascii="Courier New" w:hAnsi="Courier New" w:cs="Courier New"/>
          <w:sz w:val="20"/>
          <w:szCs w:val="20"/>
        </w:rPr>
        <w:t xml:space="preserve">   Safety Statements: In case of contact with eyes, rinse</w:t>
      </w:r>
    </w:p>
    <w:p w:rsidR="00144656" w:rsidRPr="00D65440" w:rsidRDefault="00144656" w:rsidP="00144656">
      <w:pPr>
        <w:pStyle w:val="PlainText"/>
        <w:rPr>
          <w:rFonts w:ascii="Courier New" w:hAnsi="Courier New" w:cs="Courier New"/>
          <w:sz w:val="20"/>
          <w:szCs w:val="20"/>
        </w:rPr>
      </w:pPr>
      <w:r w:rsidRPr="00D65440">
        <w:rPr>
          <w:rFonts w:ascii="Courier New" w:hAnsi="Courier New" w:cs="Courier New"/>
          <w:sz w:val="20"/>
          <w:szCs w:val="20"/>
        </w:rPr>
        <w:t xml:space="preserve">   immediately with plenty of water and seek medical advice. Wear</w:t>
      </w:r>
    </w:p>
    <w:p w:rsidR="00144656" w:rsidRPr="00D65440" w:rsidRDefault="00144656" w:rsidP="00144656">
      <w:pPr>
        <w:pStyle w:val="PlainText"/>
        <w:rPr>
          <w:rFonts w:ascii="Courier New" w:hAnsi="Courier New" w:cs="Courier New"/>
          <w:sz w:val="20"/>
          <w:szCs w:val="20"/>
        </w:rPr>
      </w:pPr>
      <w:r w:rsidRPr="00D65440">
        <w:rPr>
          <w:rFonts w:ascii="Courier New" w:hAnsi="Courier New" w:cs="Courier New"/>
          <w:sz w:val="20"/>
          <w:szCs w:val="20"/>
        </w:rPr>
        <w:t xml:space="preserve">   eye/face protection. </w:t>
      </w:r>
    </w:p>
    <w:p w:rsidR="00144656" w:rsidRPr="00D65440" w:rsidRDefault="00144656" w:rsidP="00144656">
      <w:pPr>
        <w:pStyle w:val="PlainText"/>
        <w:rPr>
          <w:rFonts w:ascii="Courier New" w:hAnsi="Courier New" w:cs="Courier New"/>
          <w:sz w:val="20"/>
          <w:szCs w:val="20"/>
        </w:rPr>
      </w:pPr>
    </w:p>
    <w:p w:rsidR="00144656" w:rsidRPr="00D65440" w:rsidRDefault="00144656" w:rsidP="00144656">
      <w:pPr>
        <w:pStyle w:val="NoSpacing"/>
      </w:pPr>
      <w:r w:rsidRPr="00D65440">
        <w:t>The information presented in the OPMSDS is intended as a synopsis of relative hazard characteristics for this chemical, for application within the UMass-Boston Chem/XL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144656" w:rsidRDefault="00144656" w:rsidP="00144656"/>
    <w:p w:rsidR="00464F38" w:rsidRDefault="00144656">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A00002EF" w:usb1="4000204B"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4656"/>
    <w:rsid w:val="00144656"/>
    <w:rsid w:val="003F40DA"/>
    <w:rsid w:val="00E35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4656"/>
  </w:style>
  <w:style w:type="paragraph" w:styleId="Heading1">
    <w:name w:val="heading 1"/>
    <w:basedOn w:val="Normal"/>
    <w:next w:val="Normal"/>
    <w:link w:val="Heading1Char"/>
    <w:autoRedefine/>
    <w:uiPriority w:val="9"/>
    <w:qFormat/>
    <w:rsid w:val="00144656"/>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44656"/>
    <w:rPr>
      <w:rFonts w:ascii="Courier New" w:eastAsiaTheme="majorEastAsia" w:hAnsi="Courier New" w:cstheme="majorBidi"/>
      <w:b/>
      <w:bCs/>
      <w:sz w:val="20"/>
      <w:szCs w:val="28"/>
    </w:rPr>
  </w:style>
  <w:style w:type="paragraph" w:styleId="NoSpacing">
    <w:name w:val="No Spacing"/>
    <w:autoRedefine/>
    <w:uiPriority w:val="1"/>
    <w:qFormat/>
    <w:rsid w:val="00144656"/>
    <w:pPr>
      <w:spacing w:after="0" w:line="240" w:lineRule="auto"/>
      <w:jc w:val="both"/>
    </w:pPr>
    <w:rPr>
      <w:sz w:val="18"/>
    </w:rPr>
  </w:style>
  <w:style w:type="paragraph" w:styleId="PlainText">
    <w:name w:val="Plain Text"/>
    <w:basedOn w:val="Normal"/>
    <w:link w:val="PlainTextChar"/>
    <w:uiPriority w:val="99"/>
    <w:unhideWhenUsed/>
    <w:rsid w:val="00144656"/>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144656"/>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4656"/>
  </w:style>
  <w:style w:type="paragraph" w:styleId="Heading1">
    <w:name w:val="heading 1"/>
    <w:basedOn w:val="Normal"/>
    <w:next w:val="Normal"/>
    <w:link w:val="Heading1Char"/>
    <w:autoRedefine/>
    <w:uiPriority w:val="9"/>
    <w:qFormat/>
    <w:rsid w:val="00144656"/>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44656"/>
    <w:rPr>
      <w:rFonts w:ascii="Courier New" w:eastAsiaTheme="majorEastAsia" w:hAnsi="Courier New" w:cstheme="majorBidi"/>
      <w:b/>
      <w:bCs/>
      <w:sz w:val="20"/>
      <w:szCs w:val="28"/>
    </w:rPr>
  </w:style>
  <w:style w:type="paragraph" w:styleId="NoSpacing">
    <w:name w:val="No Spacing"/>
    <w:autoRedefine/>
    <w:uiPriority w:val="1"/>
    <w:qFormat/>
    <w:rsid w:val="00144656"/>
    <w:pPr>
      <w:spacing w:after="0" w:line="240" w:lineRule="auto"/>
      <w:jc w:val="both"/>
    </w:pPr>
    <w:rPr>
      <w:sz w:val="18"/>
    </w:rPr>
  </w:style>
  <w:style w:type="paragraph" w:styleId="PlainText">
    <w:name w:val="Plain Text"/>
    <w:basedOn w:val="Normal"/>
    <w:link w:val="PlainTextChar"/>
    <w:uiPriority w:val="99"/>
    <w:unhideWhenUsed/>
    <w:rsid w:val="00144656"/>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144656"/>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481</Words>
  <Characters>2744</Characters>
  <Application>Microsoft Office Word</Application>
  <DocSecurity>0</DocSecurity>
  <Lines>22</Lines>
  <Paragraphs>6</Paragraphs>
  <ScaleCrop>false</ScaleCrop>
  <Company/>
  <LinksUpToDate>false</LinksUpToDate>
  <CharactersWithSpaces>3219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2012-08-15T18:58:00Z</dcterms:created>
  <dcterms:modified xsi:type="dcterms:W3CDTF">2012-08-15T18:58:00Z</dcterms:modified>
</cp:coreProperties>
</file>